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A87" w:rsidRDefault="00422271">
      <w:pPr>
        <w:jc w:val="center"/>
        <w:rPr>
          <w:b/>
          <w:sz w:val="28"/>
          <w:szCs w:val="28"/>
          <w:u w:val="single"/>
        </w:rPr>
      </w:pPr>
      <w:r>
        <w:rPr>
          <w:b/>
          <w:sz w:val="28"/>
          <w:szCs w:val="28"/>
          <w:u w:val="single"/>
        </w:rPr>
        <w:t>3rd Grade Weekly Lesson Plans</w:t>
      </w:r>
    </w:p>
    <w:p w:rsidR="00397A87" w:rsidRDefault="00422271">
      <w:pPr>
        <w:jc w:val="center"/>
        <w:rPr>
          <w:b/>
          <w:sz w:val="28"/>
          <w:szCs w:val="28"/>
          <w:u w:val="single"/>
        </w:rPr>
      </w:pPr>
      <w:r>
        <w:rPr>
          <w:b/>
          <w:sz w:val="28"/>
          <w:szCs w:val="28"/>
          <w:u w:val="single"/>
        </w:rPr>
        <w:t>October 28-November 1</w:t>
      </w:r>
    </w:p>
    <w:p w:rsidR="00397A87" w:rsidRDefault="00397A87">
      <w:pPr>
        <w:rPr>
          <w:sz w:val="28"/>
          <w:szCs w:val="28"/>
          <w:highlight w:val="cyan"/>
        </w:rPr>
      </w:pPr>
    </w:p>
    <w:tbl>
      <w:tblPr>
        <w:tblStyle w:val="a"/>
        <w:tblW w:w="13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355"/>
        <w:gridCol w:w="2280"/>
        <w:gridCol w:w="2415"/>
        <w:gridCol w:w="2295"/>
        <w:gridCol w:w="1935"/>
      </w:tblGrid>
      <w:tr w:rsidR="00397A87">
        <w:trPr>
          <w:trHeight w:val="1020"/>
          <w:jc w:val="center"/>
        </w:trPr>
        <w:tc>
          <w:tcPr>
            <w:tcW w:w="1875" w:type="dxa"/>
            <w:tcBorders>
              <w:right w:val="single" w:sz="18" w:space="0" w:color="000000"/>
            </w:tcBorders>
            <w:shd w:val="clear" w:color="auto" w:fill="auto"/>
            <w:tcMar>
              <w:top w:w="100" w:type="dxa"/>
              <w:left w:w="100" w:type="dxa"/>
              <w:bottom w:w="100" w:type="dxa"/>
              <w:right w:w="100" w:type="dxa"/>
            </w:tcMar>
          </w:tcPr>
          <w:p w:rsidR="00397A87" w:rsidRDefault="00397A87">
            <w:pPr>
              <w:spacing w:line="240" w:lineRule="auto"/>
              <w:rPr>
                <w:rFonts w:ascii="Cuprum" w:eastAsia="Cuprum" w:hAnsi="Cuprum" w:cs="Cuprum"/>
                <w:b/>
                <w:color w:val="FF0000"/>
              </w:rPr>
            </w:pPr>
          </w:p>
          <w:p w:rsidR="00397A87" w:rsidRDefault="00422271">
            <w:pPr>
              <w:spacing w:line="240" w:lineRule="auto"/>
              <w:jc w:val="center"/>
              <w:rPr>
                <w:rFonts w:ascii="Cuprum" w:eastAsia="Cuprum" w:hAnsi="Cuprum" w:cs="Cuprum"/>
                <w:b/>
                <w:color w:val="FF0000"/>
              </w:rPr>
            </w:pPr>
            <w:r>
              <w:rPr>
                <w:rFonts w:ascii="Cuprum" w:eastAsia="Cuprum" w:hAnsi="Cuprum" w:cs="Cuprum"/>
                <w:b/>
              </w:rPr>
              <w:t>Date</w:t>
            </w:r>
          </w:p>
        </w:tc>
        <w:tc>
          <w:tcPr>
            <w:tcW w:w="2355" w:type="dxa"/>
            <w:tcBorders>
              <w:left w:val="single" w:sz="18" w:space="0" w:color="000000"/>
            </w:tcBorders>
            <w:shd w:val="clear" w:color="auto" w:fill="FFFFFF"/>
            <w:vAlign w:val="center"/>
          </w:tcPr>
          <w:p w:rsidR="00397A87" w:rsidRDefault="00397A87">
            <w:pPr>
              <w:spacing w:line="240" w:lineRule="auto"/>
              <w:jc w:val="center"/>
              <w:rPr>
                <w:rFonts w:ascii="Cuprum" w:eastAsia="Cuprum" w:hAnsi="Cuprum" w:cs="Cuprum"/>
                <w:b/>
                <w:sz w:val="24"/>
                <w:szCs w:val="24"/>
              </w:rPr>
            </w:pPr>
          </w:p>
          <w:p w:rsidR="00397A87" w:rsidRDefault="00422271">
            <w:pPr>
              <w:spacing w:line="240" w:lineRule="auto"/>
              <w:jc w:val="center"/>
              <w:rPr>
                <w:rFonts w:ascii="Cuprum" w:eastAsia="Cuprum" w:hAnsi="Cuprum" w:cs="Cuprum"/>
                <w:b/>
                <w:sz w:val="24"/>
                <w:szCs w:val="24"/>
              </w:rPr>
            </w:pPr>
            <w:r>
              <w:rPr>
                <w:rFonts w:ascii="Cuprum" w:eastAsia="Cuprum" w:hAnsi="Cuprum" w:cs="Cuprum"/>
                <w:b/>
                <w:sz w:val="24"/>
                <w:szCs w:val="24"/>
              </w:rPr>
              <w:t>Monday</w:t>
            </w:r>
          </w:p>
          <w:p w:rsidR="00397A87" w:rsidRDefault="00397A87">
            <w:pPr>
              <w:spacing w:line="240" w:lineRule="auto"/>
              <w:rPr>
                <w:rFonts w:ascii="Cuprum" w:eastAsia="Cuprum" w:hAnsi="Cuprum" w:cs="Cuprum"/>
                <w:b/>
                <w:sz w:val="24"/>
                <w:szCs w:val="24"/>
              </w:rPr>
            </w:pPr>
          </w:p>
        </w:tc>
        <w:tc>
          <w:tcPr>
            <w:tcW w:w="2280" w:type="dxa"/>
            <w:tcBorders>
              <w:left w:val="single" w:sz="18" w:space="0" w:color="000000"/>
            </w:tcBorders>
            <w:shd w:val="clear" w:color="auto" w:fill="FFFFFF"/>
            <w:vAlign w:val="center"/>
          </w:tcPr>
          <w:p w:rsidR="00397A87" w:rsidRDefault="00397A87">
            <w:pPr>
              <w:spacing w:line="240" w:lineRule="auto"/>
              <w:jc w:val="center"/>
              <w:rPr>
                <w:rFonts w:ascii="Cuprum" w:eastAsia="Cuprum" w:hAnsi="Cuprum" w:cs="Cuprum"/>
                <w:b/>
                <w:sz w:val="24"/>
                <w:szCs w:val="24"/>
              </w:rPr>
            </w:pPr>
          </w:p>
          <w:p w:rsidR="00397A87" w:rsidRDefault="00422271">
            <w:pPr>
              <w:spacing w:line="240" w:lineRule="auto"/>
              <w:jc w:val="center"/>
              <w:rPr>
                <w:rFonts w:ascii="Cuprum" w:eastAsia="Cuprum" w:hAnsi="Cuprum" w:cs="Cuprum"/>
                <w:b/>
                <w:sz w:val="24"/>
                <w:szCs w:val="24"/>
              </w:rPr>
            </w:pPr>
            <w:r>
              <w:rPr>
                <w:rFonts w:ascii="Cuprum" w:eastAsia="Cuprum" w:hAnsi="Cuprum" w:cs="Cuprum"/>
                <w:b/>
                <w:sz w:val="24"/>
                <w:szCs w:val="24"/>
              </w:rPr>
              <w:t>Tuesday</w:t>
            </w:r>
          </w:p>
          <w:p w:rsidR="00397A87" w:rsidRDefault="00397A87">
            <w:pPr>
              <w:spacing w:line="240" w:lineRule="auto"/>
              <w:jc w:val="center"/>
              <w:rPr>
                <w:rFonts w:ascii="Cuprum" w:eastAsia="Cuprum" w:hAnsi="Cuprum" w:cs="Cuprum"/>
                <w:b/>
                <w:sz w:val="24"/>
                <w:szCs w:val="24"/>
              </w:rPr>
            </w:pPr>
          </w:p>
        </w:tc>
        <w:tc>
          <w:tcPr>
            <w:tcW w:w="2415" w:type="dxa"/>
            <w:tcBorders>
              <w:left w:val="single" w:sz="18" w:space="0" w:color="000000"/>
            </w:tcBorders>
            <w:shd w:val="clear" w:color="auto" w:fill="FFFFFF"/>
            <w:vAlign w:val="center"/>
          </w:tcPr>
          <w:p w:rsidR="00397A87" w:rsidRDefault="00422271">
            <w:pPr>
              <w:spacing w:line="240" w:lineRule="auto"/>
              <w:jc w:val="center"/>
              <w:rPr>
                <w:rFonts w:ascii="Cuprum" w:eastAsia="Cuprum" w:hAnsi="Cuprum" w:cs="Cuprum"/>
                <w:b/>
                <w:sz w:val="24"/>
                <w:szCs w:val="24"/>
              </w:rPr>
            </w:pPr>
            <w:r>
              <w:rPr>
                <w:rFonts w:ascii="Cuprum" w:eastAsia="Cuprum" w:hAnsi="Cuprum" w:cs="Cuprum"/>
                <w:b/>
                <w:sz w:val="24"/>
                <w:szCs w:val="24"/>
              </w:rPr>
              <w:t>Wednesday</w:t>
            </w:r>
          </w:p>
        </w:tc>
        <w:tc>
          <w:tcPr>
            <w:tcW w:w="2295" w:type="dxa"/>
            <w:tcBorders>
              <w:left w:val="single" w:sz="18" w:space="0" w:color="000000"/>
            </w:tcBorders>
            <w:shd w:val="clear" w:color="auto" w:fill="FFFFFF"/>
            <w:vAlign w:val="center"/>
          </w:tcPr>
          <w:p w:rsidR="00397A87" w:rsidRDefault="00422271">
            <w:pPr>
              <w:spacing w:line="240" w:lineRule="auto"/>
              <w:jc w:val="center"/>
              <w:rPr>
                <w:rFonts w:ascii="Cuprum" w:eastAsia="Cuprum" w:hAnsi="Cuprum" w:cs="Cuprum"/>
                <w:b/>
                <w:sz w:val="24"/>
                <w:szCs w:val="24"/>
              </w:rPr>
            </w:pPr>
            <w:r>
              <w:rPr>
                <w:rFonts w:ascii="Cuprum" w:eastAsia="Cuprum" w:hAnsi="Cuprum" w:cs="Cuprum"/>
                <w:b/>
                <w:sz w:val="24"/>
                <w:szCs w:val="24"/>
              </w:rPr>
              <w:t>Thursday</w:t>
            </w:r>
          </w:p>
        </w:tc>
        <w:tc>
          <w:tcPr>
            <w:tcW w:w="1935" w:type="dxa"/>
            <w:tcBorders>
              <w:left w:val="single" w:sz="18" w:space="0" w:color="000000"/>
            </w:tcBorders>
            <w:shd w:val="clear" w:color="auto" w:fill="FFFFFF"/>
            <w:vAlign w:val="center"/>
          </w:tcPr>
          <w:p w:rsidR="00397A87" w:rsidRDefault="00422271">
            <w:pPr>
              <w:spacing w:line="240" w:lineRule="auto"/>
              <w:jc w:val="center"/>
              <w:rPr>
                <w:rFonts w:ascii="Cuprum" w:eastAsia="Cuprum" w:hAnsi="Cuprum" w:cs="Cuprum"/>
                <w:b/>
                <w:sz w:val="24"/>
                <w:szCs w:val="24"/>
              </w:rPr>
            </w:pPr>
            <w:r>
              <w:rPr>
                <w:rFonts w:ascii="Cuprum" w:eastAsia="Cuprum" w:hAnsi="Cuprum" w:cs="Cuprum"/>
                <w:b/>
                <w:sz w:val="24"/>
                <w:szCs w:val="24"/>
              </w:rPr>
              <w:t>Friday</w:t>
            </w:r>
          </w:p>
        </w:tc>
      </w:tr>
      <w:tr w:rsidR="00397A87">
        <w:trPr>
          <w:trHeight w:val="1440"/>
          <w:jc w:val="center"/>
        </w:trPr>
        <w:tc>
          <w:tcPr>
            <w:tcW w:w="1875" w:type="dxa"/>
            <w:tcBorders>
              <w:right w:val="single" w:sz="18" w:space="0" w:color="000000"/>
            </w:tcBorders>
            <w:shd w:val="clear" w:color="auto" w:fill="FF6894"/>
            <w:tcMar>
              <w:top w:w="100" w:type="dxa"/>
              <w:left w:w="100" w:type="dxa"/>
              <w:bottom w:w="100" w:type="dxa"/>
              <w:right w:w="100" w:type="dxa"/>
            </w:tcMar>
          </w:tcPr>
          <w:p w:rsidR="00397A87" w:rsidRDefault="00422271">
            <w:pPr>
              <w:spacing w:line="240" w:lineRule="auto"/>
              <w:jc w:val="center"/>
              <w:rPr>
                <w:rFonts w:ascii="Cuprum" w:eastAsia="Cuprum" w:hAnsi="Cuprum" w:cs="Cuprum"/>
                <w:sz w:val="28"/>
                <w:szCs w:val="28"/>
              </w:rPr>
            </w:pPr>
            <w:r>
              <w:rPr>
                <w:rFonts w:ascii="Cuprum" w:eastAsia="Cuprum" w:hAnsi="Cuprum" w:cs="Cuprum"/>
                <w:sz w:val="28"/>
                <w:szCs w:val="28"/>
              </w:rPr>
              <w:t>8:00-8:30</w:t>
            </w:r>
          </w:p>
          <w:p w:rsidR="00397A87" w:rsidRDefault="00422271">
            <w:pPr>
              <w:spacing w:line="240" w:lineRule="auto"/>
              <w:jc w:val="center"/>
            </w:pPr>
            <w:r>
              <w:t xml:space="preserve">Good Things/Language </w:t>
            </w:r>
            <w:r>
              <w:br/>
              <w:t xml:space="preserve">Skills </w:t>
            </w:r>
          </w:p>
        </w:tc>
        <w:tc>
          <w:tcPr>
            <w:tcW w:w="2355" w:type="dxa"/>
            <w:tcBorders>
              <w:left w:val="single" w:sz="18" w:space="0" w:color="000000"/>
            </w:tcBorders>
            <w:shd w:val="clear" w:color="auto" w:fill="FFFFFF"/>
          </w:tcPr>
          <w:p w:rsidR="00397A87" w:rsidRDefault="00422271">
            <w:pPr>
              <w:spacing w:line="240" w:lineRule="auto"/>
              <w:rPr>
                <w:rFonts w:ascii="Cuprum" w:eastAsia="Cuprum" w:hAnsi="Cuprum" w:cs="Cuprum"/>
                <w:b/>
                <w:sz w:val="20"/>
                <w:szCs w:val="20"/>
              </w:rPr>
            </w:pPr>
            <w:r>
              <w:rPr>
                <w:rFonts w:ascii="Cuprum" w:eastAsia="Cuprum" w:hAnsi="Cuprum" w:cs="Cuprum"/>
                <w:b/>
                <w:sz w:val="20"/>
                <w:szCs w:val="20"/>
              </w:rPr>
              <w:t>L.3.1.D Ensure subject-</w:t>
            </w:r>
            <w:proofErr w:type="gramStart"/>
            <w:r>
              <w:rPr>
                <w:rFonts w:ascii="Cuprum" w:eastAsia="Cuprum" w:hAnsi="Cuprum" w:cs="Cuprum"/>
                <w:b/>
                <w:sz w:val="20"/>
                <w:szCs w:val="20"/>
              </w:rPr>
              <w:t>verb  agreement</w:t>
            </w:r>
            <w:proofErr w:type="gramEnd"/>
            <w:r>
              <w:rPr>
                <w:rFonts w:ascii="Cuprum" w:eastAsia="Cuprum" w:hAnsi="Cuprum" w:cs="Cuprum"/>
                <w:b/>
                <w:sz w:val="20"/>
                <w:szCs w:val="20"/>
              </w:rPr>
              <w:t>.</w:t>
            </w:r>
          </w:p>
        </w:tc>
        <w:tc>
          <w:tcPr>
            <w:tcW w:w="2280" w:type="dxa"/>
            <w:tcBorders>
              <w:left w:val="single" w:sz="18" w:space="0" w:color="000000"/>
            </w:tcBorders>
            <w:shd w:val="clear" w:color="auto" w:fill="FFFFFF"/>
          </w:tcPr>
          <w:p w:rsidR="00397A87" w:rsidRDefault="00422271">
            <w:pPr>
              <w:spacing w:line="240" w:lineRule="auto"/>
              <w:rPr>
                <w:rFonts w:ascii="Cuprum" w:eastAsia="Cuprum" w:hAnsi="Cuprum" w:cs="Cuprum"/>
                <w:b/>
                <w:sz w:val="20"/>
                <w:szCs w:val="20"/>
              </w:rPr>
            </w:pPr>
            <w:r>
              <w:rPr>
                <w:rFonts w:ascii="Cuprum" w:eastAsia="Cuprum" w:hAnsi="Cuprum" w:cs="Cuprum"/>
                <w:b/>
                <w:sz w:val="20"/>
                <w:szCs w:val="20"/>
              </w:rPr>
              <w:t>L.3.1.D Ensure subject-</w:t>
            </w:r>
            <w:proofErr w:type="gramStart"/>
            <w:r>
              <w:rPr>
                <w:rFonts w:ascii="Cuprum" w:eastAsia="Cuprum" w:hAnsi="Cuprum" w:cs="Cuprum"/>
                <w:b/>
                <w:sz w:val="20"/>
                <w:szCs w:val="20"/>
              </w:rPr>
              <w:t>verb  agreement</w:t>
            </w:r>
            <w:proofErr w:type="gramEnd"/>
            <w:r>
              <w:rPr>
                <w:rFonts w:ascii="Cuprum" w:eastAsia="Cuprum" w:hAnsi="Cuprum" w:cs="Cuprum"/>
                <w:b/>
                <w:sz w:val="20"/>
                <w:szCs w:val="20"/>
              </w:rPr>
              <w:t>.</w:t>
            </w:r>
          </w:p>
        </w:tc>
        <w:tc>
          <w:tcPr>
            <w:tcW w:w="2415" w:type="dxa"/>
            <w:tcBorders>
              <w:left w:val="single" w:sz="18" w:space="0" w:color="000000"/>
            </w:tcBorders>
            <w:shd w:val="clear" w:color="auto" w:fill="FFFFFF"/>
          </w:tcPr>
          <w:p w:rsidR="00397A87" w:rsidRDefault="00422271">
            <w:pPr>
              <w:spacing w:line="240" w:lineRule="auto"/>
              <w:rPr>
                <w:rFonts w:ascii="Cuprum" w:eastAsia="Cuprum" w:hAnsi="Cuprum" w:cs="Cuprum"/>
                <w:sz w:val="20"/>
                <w:szCs w:val="20"/>
              </w:rPr>
            </w:pPr>
            <w:r>
              <w:rPr>
                <w:rFonts w:ascii="Cuprum" w:eastAsia="Cuprum" w:hAnsi="Cuprum" w:cs="Cuprum"/>
                <w:b/>
                <w:sz w:val="20"/>
                <w:szCs w:val="20"/>
              </w:rPr>
              <w:t>L.3.1.D Ensure subject-</w:t>
            </w:r>
            <w:proofErr w:type="gramStart"/>
            <w:r>
              <w:rPr>
                <w:rFonts w:ascii="Cuprum" w:eastAsia="Cuprum" w:hAnsi="Cuprum" w:cs="Cuprum"/>
                <w:b/>
                <w:sz w:val="20"/>
                <w:szCs w:val="20"/>
              </w:rPr>
              <w:t>verb  agreement</w:t>
            </w:r>
            <w:proofErr w:type="gramEnd"/>
            <w:r>
              <w:rPr>
                <w:rFonts w:ascii="Cuprum" w:eastAsia="Cuprum" w:hAnsi="Cuprum" w:cs="Cuprum"/>
                <w:b/>
                <w:sz w:val="20"/>
                <w:szCs w:val="20"/>
              </w:rPr>
              <w:t>.</w:t>
            </w:r>
          </w:p>
          <w:p w:rsidR="00397A87" w:rsidRDefault="00397A87">
            <w:pPr>
              <w:spacing w:line="240" w:lineRule="auto"/>
              <w:rPr>
                <w:rFonts w:ascii="Cuprum" w:eastAsia="Cuprum" w:hAnsi="Cuprum" w:cs="Cuprum"/>
                <w:sz w:val="20"/>
                <w:szCs w:val="20"/>
              </w:rPr>
            </w:pPr>
          </w:p>
        </w:tc>
        <w:tc>
          <w:tcPr>
            <w:tcW w:w="2295" w:type="dxa"/>
            <w:tcBorders>
              <w:left w:val="single" w:sz="18" w:space="0" w:color="000000"/>
            </w:tcBorders>
            <w:shd w:val="clear" w:color="auto" w:fill="FFFFFF"/>
          </w:tcPr>
          <w:p w:rsidR="00397A87" w:rsidRDefault="00422271">
            <w:pPr>
              <w:spacing w:line="240" w:lineRule="auto"/>
              <w:rPr>
                <w:rFonts w:ascii="Cuprum" w:eastAsia="Cuprum" w:hAnsi="Cuprum" w:cs="Cuprum"/>
                <w:sz w:val="20"/>
                <w:szCs w:val="20"/>
              </w:rPr>
            </w:pPr>
            <w:r>
              <w:rPr>
                <w:rFonts w:ascii="Cuprum" w:eastAsia="Cuprum" w:hAnsi="Cuprum" w:cs="Cuprum"/>
                <w:b/>
                <w:sz w:val="20"/>
                <w:szCs w:val="20"/>
              </w:rPr>
              <w:t>L.3.1.D Ensure subject-</w:t>
            </w:r>
            <w:proofErr w:type="gramStart"/>
            <w:r>
              <w:rPr>
                <w:rFonts w:ascii="Cuprum" w:eastAsia="Cuprum" w:hAnsi="Cuprum" w:cs="Cuprum"/>
                <w:b/>
                <w:sz w:val="20"/>
                <w:szCs w:val="20"/>
              </w:rPr>
              <w:t>verb  agreement</w:t>
            </w:r>
            <w:proofErr w:type="gramEnd"/>
            <w:r>
              <w:rPr>
                <w:rFonts w:ascii="Cuprum" w:eastAsia="Cuprum" w:hAnsi="Cuprum" w:cs="Cuprum"/>
                <w:b/>
                <w:sz w:val="20"/>
                <w:szCs w:val="20"/>
              </w:rPr>
              <w:t>.</w:t>
            </w:r>
          </w:p>
          <w:p w:rsidR="00397A87" w:rsidRDefault="00397A87">
            <w:pPr>
              <w:spacing w:line="240" w:lineRule="auto"/>
              <w:rPr>
                <w:rFonts w:ascii="Cuprum" w:eastAsia="Cuprum" w:hAnsi="Cuprum" w:cs="Cuprum"/>
                <w:sz w:val="20"/>
                <w:szCs w:val="20"/>
              </w:rPr>
            </w:pPr>
          </w:p>
        </w:tc>
        <w:tc>
          <w:tcPr>
            <w:tcW w:w="1935" w:type="dxa"/>
            <w:tcBorders>
              <w:left w:val="single" w:sz="18" w:space="0" w:color="000000"/>
            </w:tcBorders>
            <w:shd w:val="clear" w:color="auto" w:fill="FFFFFF"/>
          </w:tcPr>
          <w:p w:rsidR="00397A87" w:rsidRDefault="00422271">
            <w:pPr>
              <w:spacing w:line="240" w:lineRule="auto"/>
              <w:rPr>
                <w:rFonts w:ascii="Cuprum" w:eastAsia="Cuprum" w:hAnsi="Cuprum" w:cs="Cuprum"/>
                <w:b/>
                <w:sz w:val="20"/>
                <w:szCs w:val="20"/>
              </w:rPr>
            </w:pPr>
            <w:r>
              <w:rPr>
                <w:rFonts w:ascii="Cuprum" w:eastAsia="Cuprum" w:hAnsi="Cuprum" w:cs="Cuprum"/>
                <w:b/>
                <w:sz w:val="20"/>
                <w:szCs w:val="20"/>
              </w:rPr>
              <w:t>L.3.1.D Ensure subject-</w:t>
            </w:r>
            <w:proofErr w:type="gramStart"/>
            <w:r>
              <w:rPr>
                <w:rFonts w:ascii="Cuprum" w:eastAsia="Cuprum" w:hAnsi="Cuprum" w:cs="Cuprum"/>
                <w:b/>
                <w:sz w:val="20"/>
                <w:szCs w:val="20"/>
              </w:rPr>
              <w:t>verb  agreement</w:t>
            </w:r>
            <w:proofErr w:type="gramEnd"/>
            <w:r>
              <w:rPr>
                <w:rFonts w:ascii="Cuprum" w:eastAsia="Cuprum" w:hAnsi="Cuprum" w:cs="Cuprum"/>
                <w:b/>
                <w:sz w:val="20"/>
                <w:szCs w:val="20"/>
              </w:rPr>
              <w:t>.</w:t>
            </w:r>
          </w:p>
          <w:p w:rsidR="00397A87" w:rsidRDefault="00422271">
            <w:pPr>
              <w:spacing w:line="240" w:lineRule="auto"/>
              <w:rPr>
                <w:rFonts w:ascii="Cuprum" w:eastAsia="Cuprum" w:hAnsi="Cuprum" w:cs="Cuprum"/>
                <w:b/>
                <w:sz w:val="20"/>
                <w:szCs w:val="20"/>
              </w:rPr>
            </w:pPr>
            <w:r>
              <w:rPr>
                <w:rFonts w:ascii="Cuprum" w:eastAsia="Cuprum" w:hAnsi="Cuprum" w:cs="Cuprum"/>
                <w:b/>
                <w:sz w:val="20"/>
                <w:szCs w:val="20"/>
              </w:rPr>
              <w:t>**assessment**</w:t>
            </w:r>
          </w:p>
        </w:tc>
      </w:tr>
      <w:tr w:rsidR="00397A87">
        <w:trPr>
          <w:trHeight w:val="1440"/>
          <w:jc w:val="center"/>
        </w:trPr>
        <w:tc>
          <w:tcPr>
            <w:tcW w:w="1875" w:type="dxa"/>
            <w:tcBorders>
              <w:right w:val="single" w:sz="18" w:space="0" w:color="000000"/>
            </w:tcBorders>
            <w:shd w:val="clear" w:color="auto" w:fill="B4A7D6"/>
            <w:tcMar>
              <w:top w:w="100" w:type="dxa"/>
              <w:left w:w="100" w:type="dxa"/>
              <w:bottom w:w="100" w:type="dxa"/>
              <w:right w:w="100" w:type="dxa"/>
            </w:tcMar>
          </w:tcPr>
          <w:p w:rsidR="00397A87" w:rsidRDefault="00422271">
            <w:pPr>
              <w:widowControl w:val="0"/>
              <w:spacing w:line="240" w:lineRule="auto"/>
              <w:jc w:val="center"/>
              <w:rPr>
                <w:rFonts w:ascii="Cuprum" w:eastAsia="Cuprum" w:hAnsi="Cuprum" w:cs="Cuprum"/>
                <w:sz w:val="28"/>
                <w:szCs w:val="28"/>
              </w:rPr>
            </w:pPr>
            <w:r>
              <w:rPr>
                <w:rFonts w:ascii="Cuprum" w:eastAsia="Cuprum" w:hAnsi="Cuprum" w:cs="Cuprum"/>
                <w:sz w:val="28"/>
                <w:szCs w:val="28"/>
              </w:rPr>
              <w:t>8:30-9:35</w:t>
            </w:r>
          </w:p>
          <w:p w:rsidR="00397A87" w:rsidRDefault="00422271">
            <w:pPr>
              <w:widowControl w:val="0"/>
              <w:spacing w:line="240" w:lineRule="auto"/>
              <w:jc w:val="center"/>
              <w:rPr>
                <w:rFonts w:ascii="Cuprum" w:eastAsia="Cuprum" w:hAnsi="Cuprum" w:cs="Cuprum"/>
                <w:sz w:val="28"/>
                <w:szCs w:val="28"/>
              </w:rPr>
            </w:pPr>
            <w:r>
              <w:rPr>
                <w:rFonts w:ascii="Cuprum" w:eastAsia="Cuprum" w:hAnsi="Cuprum" w:cs="Cuprum"/>
                <w:sz w:val="28"/>
                <w:szCs w:val="28"/>
              </w:rPr>
              <w:t>Reader’s Workshop</w:t>
            </w:r>
          </w:p>
        </w:tc>
        <w:tc>
          <w:tcPr>
            <w:tcW w:w="2355" w:type="dxa"/>
            <w:tcBorders>
              <w:left w:val="single" w:sz="18" w:space="0" w:color="000000"/>
            </w:tcBorders>
            <w:shd w:val="clear" w:color="auto" w:fill="auto"/>
            <w:tcMar>
              <w:top w:w="100" w:type="dxa"/>
              <w:left w:w="100" w:type="dxa"/>
              <w:bottom w:w="100" w:type="dxa"/>
              <w:right w:w="100" w:type="dxa"/>
            </w:tcMar>
          </w:tcPr>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Read Aloud: </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Who Was Thomas Jefferson </w:t>
            </w:r>
            <w:proofErr w:type="gramStart"/>
            <w:r>
              <w:rPr>
                <w:rFonts w:ascii="Comic Sans MS" w:eastAsia="Comic Sans MS" w:hAnsi="Comic Sans MS" w:cs="Comic Sans MS"/>
                <w:u w:val="single"/>
              </w:rPr>
              <w:t>Ch3</w:t>
            </w:r>
            <w:proofErr w:type="gramEnd"/>
          </w:p>
          <w:p w:rsidR="00397A87" w:rsidRDefault="00422271">
            <w:pPr>
              <w:spacing w:line="240" w:lineRule="auto"/>
              <w:rPr>
                <w:rFonts w:ascii="Comic Sans MS" w:eastAsia="Comic Sans MS" w:hAnsi="Comic Sans MS" w:cs="Comic Sans MS"/>
                <w:highlight w:val="white"/>
              </w:rPr>
            </w:pPr>
            <w:r>
              <w:rPr>
                <w:rFonts w:ascii="Comic Sans MS" w:eastAsia="Comic Sans MS" w:hAnsi="Comic Sans MS" w:cs="Comic Sans MS"/>
                <w:u w:val="single"/>
              </w:rPr>
              <w:t>Standard:  </w:t>
            </w:r>
            <w:r>
              <w:rPr>
                <w:rFonts w:ascii="Comic Sans MS" w:eastAsia="Comic Sans MS" w:hAnsi="Comic Sans MS" w:cs="Comic Sans MS"/>
                <w:u w:val="single"/>
              </w:rPr>
              <w:br/>
            </w:r>
            <w:r>
              <w:rPr>
                <w:rFonts w:ascii="Comic Sans MS" w:eastAsia="Comic Sans MS" w:hAnsi="Comic Sans MS" w:cs="Comic Sans MS"/>
                <w:b/>
                <w:highlight w:val="white"/>
              </w:rPr>
              <w:t>RI3.2</w:t>
            </w:r>
            <w:r>
              <w:rPr>
                <w:rFonts w:ascii="Comic Sans MS" w:eastAsia="Comic Sans MS" w:hAnsi="Comic Sans MS" w:cs="Comic Sans MS"/>
                <w:highlight w:val="white"/>
              </w:rPr>
              <w:t xml:space="preserve"> Determine the main idea of a text; recount the key details and explain how they support the main idea.</w:t>
            </w:r>
          </w:p>
          <w:p w:rsidR="00397A87" w:rsidRDefault="00422271">
            <w:pPr>
              <w:spacing w:line="240" w:lineRule="auto"/>
              <w:rPr>
                <w:rFonts w:ascii="Comic Sans MS" w:eastAsia="Comic Sans MS" w:hAnsi="Comic Sans MS" w:cs="Comic Sans MS"/>
                <w:highlight w:val="white"/>
              </w:rPr>
            </w:pPr>
            <w:r>
              <w:rPr>
                <w:rFonts w:ascii="Comic Sans MS" w:eastAsia="Comic Sans MS" w:hAnsi="Comic Sans MS" w:cs="Comic Sans MS"/>
                <w:b/>
                <w:highlight w:val="white"/>
              </w:rPr>
              <w:t>RL.3.5</w:t>
            </w:r>
            <w:r>
              <w:rPr>
                <w:rFonts w:ascii="Comic Sans MS" w:eastAsia="Comic Sans MS" w:hAnsi="Comic Sans MS" w:cs="Comic Sans MS"/>
                <w:highlight w:val="white"/>
              </w:rPr>
              <w:t xml:space="preserve"> Use text features and search tools (e.g., key words, sidebars, hyperlinks) to locate </w:t>
            </w:r>
            <w:r>
              <w:rPr>
                <w:rFonts w:ascii="Comic Sans MS" w:eastAsia="Comic Sans MS" w:hAnsi="Comic Sans MS" w:cs="Comic Sans MS"/>
                <w:highlight w:val="white"/>
              </w:rPr>
              <w:lastRenderedPageBreak/>
              <w:t>information re</w:t>
            </w:r>
            <w:r>
              <w:rPr>
                <w:rFonts w:ascii="Comic Sans MS" w:eastAsia="Comic Sans MS" w:hAnsi="Comic Sans MS" w:cs="Comic Sans MS"/>
                <w:highlight w:val="white"/>
              </w:rPr>
              <w:t>levant to a given topic efficiently.</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b/>
                <w:highlight w:val="white"/>
              </w:rPr>
              <w:t xml:space="preserve">RI.3.7 </w:t>
            </w:r>
            <w:r>
              <w:rPr>
                <w:rFonts w:ascii="Comic Sans MS" w:eastAsia="Comic Sans MS" w:hAnsi="Comic Sans MS" w:cs="Comic Sans MS"/>
                <w:highlight w:val="white"/>
              </w:rPr>
              <w:t>Use information gained from illustrations (e.g., maps, photographs) and the words in a text to demonstrate an understanding of the text (e.g., where, when, why, and how key events occur).</w:t>
            </w:r>
          </w:p>
          <w:p w:rsidR="00397A87" w:rsidRDefault="00397A87"/>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Student-Friendly Object</w:t>
            </w:r>
            <w:r>
              <w:rPr>
                <w:rFonts w:ascii="Comic Sans MS" w:eastAsia="Comic Sans MS" w:hAnsi="Comic Sans MS" w:cs="Comic Sans MS"/>
                <w:u w:val="single"/>
              </w:rPr>
              <w:t>ive</w:t>
            </w:r>
            <w:r>
              <w:rPr>
                <w:rFonts w:ascii="Comic Sans MS" w:eastAsia="Comic Sans MS" w:hAnsi="Comic Sans MS" w:cs="Comic Sans MS"/>
              </w:rPr>
              <w:t>: I can grasp the main idea in nonfiction texts.</w:t>
            </w:r>
          </w:p>
          <w:p w:rsidR="00397A87" w:rsidRDefault="00397A87">
            <w:pPr>
              <w:spacing w:line="240" w:lineRule="auto"/>
              <w:rPr>
                <w:rFonts w:ascii="Comic Sans MS" w:eastAsia="Comic Sans MS" w:hAnsi="Comic Sans MS" w:cs="Comic Sans MS"/>
                <w:u w:val="single"/>
              </w:rPr>
            </w:pP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Materials:</w:t>
            </w:r>
          </w:p>
          <w:p w:rsidR="00397A87" w:rsidRDefault="00422271">
            <w:pPr>
              <w:spacing w:line="240" w:lineRule="auto"/>
            </w:pPr>
            <w:r>
              <w:rPr>
                <w:rFonts w:ascii="Comic Sans MS" w:eastAsia="Comic Sans MS" w:hAnsi="Comic Sans MS" w:cs="Comic Sans MS"/>
              </w:rPr>
              <w:t>Readers Notebook, Article</w:t>
            </w:r>
          </w:p>
          <w:p w:rsidR="00397A87" w:rsidRDefault="00397A87">
            <w:pPr>
              <w:spacing w:line="240" w:lineRule="auto"/>
              <w:rPr>
                <w:rFonts w:ascii="Comic Sans MS" w:eastAsia="Comic Sans MS" w:hAnsi="Comic Sans MS" w:cs="Comic Sans MS"/>
                <w:u w:val="single"/>
              </w:rPr>
            </w:pPr>
          </w:p>
          <w:p w:rsidR="00397A87" w:rsidRDefault="00422271">
            <w:pPr>
              <w:spacing w:line="240" w:lineRule="auto"/>
              <w:rPr>
                <w:rFonts w:ascii="Comic Sans MS" w:eastAsia="Comic Sans MS" w:hAnsi="Comic Sans MS" w:cs="Comic Sans MS"/>
                <w:shd w:val="clear" w:color="auto" w:fill="4A86E8"/>
              </w:rPr>
            </w:pPr>
            <w:r>
              <w:rPr>
                <w:rFonts w:ascii="Comic Sans MS" w:eastAsia="Comic Sans MS" w:hAnsi="Comic Sans MS" w:cs="Comic Sans MS"/>
                <w:u w:val="single"/>
              </w:rPr>
              <w:t xml:space="preserve">Mini-Lesson: </w:t>
            </w:r>
            <w:r>
              <w:rPr>
                <w:rFonts w:ascii="Comic Sans MS" w:eastAsia="Comic Sans MS" w:hAnsi="Comic Sans MS" w:cs="Comic Sans MS"/>
                <w:u w:val="single"/>
              </w:rPr>
              <w:br/>
            </w:r>
            <w:r>
              <w:rPr>
                <w:rFonts w:ascii="Comic Sans MS" w:eastAsia="Comic Sans MS" w:hAnsi="Comic Sans MS" w:cs="Comic Sans MS"/>
                <w:shd w:val="clear" w:color="auto" w:fill="4A86E8"/>
              </w:rPr>
              <w:t>Unit 2: Reading to Learn Session 3</w:t>
            </w:r>
          </w:p>
          <w:p w:rsidR="00397A87" w:rsidRDefault="00397A87">
            <w:pPr>
              <w:spacing w:line="240" w:lineRule="auto"/>
              <w:rPr>
                <w:rFonts w:ascii="Comic Sans MS" w:eastAsia="Comic Sans MS" w:hAnsi="Comic Sans MS" w:cs="Comic Sans MS"/>
                <w:shd w:val="clear" w:color="auto" w:fill="4A86E8"/>
              </w:rPr>
            </w:pP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Teaching I DO</w:t>
            </w:r>
          </w:p>
          <w:p w:rsidR="00397A87" w:rsidRDefault="00422271">
            <w:pPr>
              <w:spacing w:after="240"/>
            </w:pPr>
            <w:r>
              <w:t>Teach students that readers organize the bits of information in a nonfiction text into categories. “Point out that when readers reflect on what they have just read, it helps to figure out what the bigger categories are” **memory game**</w:t>
            </w:r>
          </w:p>
          <w:p w:rsidR="00397A87" w:rsidRDefault="00422271">
            <w:pPr>
              <w:spacing w:line="240" w:lineRule="auto"/>
              <w:rPr>
                <w:rFonts w:ascii="Comic Sans MS" w:eastAsia="Comic Sans MS" w:hAnsi="Comic Sans MS" w:cs="Comic Sans MS"/>
                <w:b/>
              </w:rPr>
            </w:pPr>
            <w:r>
              <w:rPr>
                <w:rFonts w:ascii="Comic Sans MS" w:eastAsia="Comic Sans MS" w:hAnsi="Comic Sans MS" w:cs="Comic Sans MS"/>
                <w:u w:val="single"/>
              </w:rPr>
              <w:t>Guided Practice:</w:t>
            </w:r>
            <w:r>
              <w:rPr>
                <w:rFonts w:ascii="Comic Sans MS" w:eastAsia="Comic Sans MS" w:hAnsi="Comic Sans MS" w:cs="Comic Sans MS"/>
                <w:u w:val="single"/>
              </w:rPr>
              <w:br/>
            </w:r>
            <w:r>
              <w:rPr>
                <w:rFonts w:ascii="Comic Sans MS" w:eastAsia="Comic Sans MS" w:hAnsi="Comic Sans MS" w:cs="Comic Sans MS"/>
                <w:b/>
              </w:rPr>
              <w:t xml:space="preserve">We </w:t>
            </w:r>
            <w:r>
              <w:rPr>
                <w:rFonts w:ascii="Comic Sans MS" w:eastAsia="Comic Sans MS" w:hAnsi="Comic Sans MS" w:cs="Comic Sans MS"/>
                <w:b/>
              </w:rPr>
              <w:t>Do</w:t>
            </w:r>
          </w:p>
          <w:p w:rsidR="00397A87" w:rsidRDefault="00422271">
            <w:pPr>
              <w:spacing w:line="240" w:lineRule="auto"/>
            </w:pPr>
            <w:r>
              <w:rPr>
                <w:rFonts w:ascii="Comic Sans MS" w:eastAsia="Comic Sans MS" w:hAnsi="Comic Sans MS" w:cs="Comic Sans MS"/>
              </w:rPr>
              <w:t xml:space="preserve">Channel readers to practice finding </w:t>
            </w:r>
            <w:proofErr w:type="spellStart"/>
            <w:r>
              <w:rPr>
                <w:rFonts w:ascii="Comic Sans MS" w:eastAsia="Comic Sans MS" w:hAnsi="Comic Sans MS" w:cs="Comic Sans MS"/>
              </w:rPr>
              <w:t>popout</w:t>
            </w:r>
            <w:proofErr w:type="spellEnd"/>
            <w:r>
              <w:rPr>
                <w:rFonts w:ascii="Comic Sans MS" w:eastAsia="Comic Sans MS" w:hAnsi="Comic Sans MS" w:cs="Comic Sans MS"/>
              </w:rPr>
              <w:t xml:space="preserve"> sentences that function almost like subheadings in the Weird and Wonderful Octopus.</w:t>
            </w:r>
            <w:r>
              <w:rPr>
                <w:rFonts w:ascii="Comic Sans MS" w:eastAsia="Comic Sans MS" w:hAnsi="Comic Sans MS" w:cs="Comic Sans MS"/>
              </w:rPr>
              <w:br/>
            </w:r>
          </w:p>
          <w:p w:rsidR="00397A87" w:rsidRDefault="00422271">
            <w:pPr>
              <w:spacing w:after="240"/>
            </w:pPr>
            <w:r>
              <w:rPr>
                <w:rFonts w:ascii="Comic Sans MS" w:eastAsia="Comic Sans MS" w:hAnsi="Comic Sans MS" w:cs="Comic Sans MS"/>
                <w:u w:val="single"/>
              </w:rPr>
              <w:t xml:space="preserve">Independent Practice: </w:t>
            </w:r>
            <w:r>
              <w:rPr>
                <w:rFonts w:ascii="Comic Sans MS" w:eastAsia="Comic Sans MS" w:hAnsi="Comic Sans MS" w:cs="Comic Sans MS"/>
                <w:u w:val="single"/>
              </w:rPr>
              <w:br/>
            </w:r>
            <w:r>
              <w:rPr>
                <w:rFonts w:ascii="Comic Sans MS" w:eastAsia="Comic Sans MS" w:hAnsi="Comic Sans MS" w:cs="Comic Sans MS"/>
                <w:b/>
              </w:rPr>
              <w:t>You Do</w:t>
            </w:r>
            <w:r>
              <w:rPr>
                <w:rFonts w:ascii="Comic Sans MS" w:eastAsia="Comic Sans MS" w:hAnsi="Comic Sans MS" w:cs="Comic Sans MS"/>
              </w:rPr>
              <w:t xml:space="preserve"> Remind readers that they can organize </w:t>
            </w:r>
            <w:r>
              <w:rPr>
                <w:rFonts w:ascii="Comic Sans MS" w:eastAsia="Comic Sans MS" w:hAnsi="Comic Sans MS" w:cs="Comic Sans MS"/>
              </w:rPr>
              <w:lastRenderedPageBreak/>
              <w:t>expository text by locating pop out sentences.</w:t>
            </w: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w:t>
            </w:r>
            <w:r>
              <w:rPr>
                <w:rFonts w:ascii="Comic Sans MS" w:eastAsia="Comic Sans MS" w:hAnsi="Comic Sans MS" w:cs="Comic Sans MS"/>
                <w:u w:val="single"/>
              </w:rPr>
              <w:t>p Instruction:</w:t>
            </w:r>
          </w:p>
          <w:p w:rsidR="00397A87" w:rsidRDefault="00397A87">
            <w:pPr>
              <w:widowControl w:val="0"/>
              <w:spacing w:line="240" w:lineRule="auto"/>
              <w:rPr>
                <w:rFonts w:ascii="Cuprum" w:eastAsia="Cuprum" w:hAnsi="Cuprum" w:cs="Cuprum"/>
                <w:sz w:val="20"/>
                <w:szCs w:val="20"/>
              </w:rPr>
            </w:pPr>
          </w:p>
        </w:tc>
        <w:tc>
          <w:tcPr>
            <w:tcW w:w="2280" w:type="dxa"/>
            <w:tcBorders>
              <w:left w:val="single" w:sz="18" w:space="0" w:color="000000"/>
            </w:tcBorders>
            <w:shd w:val="clear" w:color="auto" w:fill="auto"/>
            <w:tcMar>
              <w:top w:w="100" w:type="dxa"/>
              <w:left w:w="100" w:type="dxa"/>
              <w:bottom w:w="100" w:type="dxa"/>
              <w:right w:w="100" w:type="dxa"/>
            </w:tcMar>
          </w:tcPr>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Shared Reading: </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Forces on a Baseball -Newsela Article</w:t>
            </w:r>
          </w:p>
          <w:p w:rsidR="00397A87" w:rsidRDefault="00422271">
            <w:pPr>
              <w:spacing w:line="240" w:lineRule="auto"/>
              <w:rPr>
                <w:rFonts w:ascii="Comic Sans MS" w:eastAsia="Comic Sans MS" w:hAnsi="Comic Sans MS" w:cs="Comic Sans MS"/>
                <w:highlight w:val="white"/>
              </w:rPr>
            </w:pPr>
            <w:r>
              <w:rPr>
                <w:rFonts w:ascii="Comic Sans MS" w:eastAsia="Comic Sans MS" w:hAnsi="Comic Sans MS" w:cs="Comic Sans MS"/>
                <w:u w:val="single"/>
              </w:rPr>
              <w:t>Standard:  </w:t>
            </w:r>
            <w:r>
              <w:rPr>
                <w:rFonts w:ascii="Comic Sans MS" w:eastAsia="Comic Sans MS" w:hAnsi="Comic Sans MS" w:cs="Comic Sans MS"/>
                <w:u w:val="single"/>
              </w:rPr>
              <w:br/>
            </w:r>
            <w:r>
              <w:rPr>
                <w:rFonts w:ascii="Comic Sans MS" w:eastAsia="Comic Sans MS" w:hAnsi="Comic Sans MS" w:cs="Comic Sans MS"/>
                <w:b/>
                <w:highlight w:val="white"/>
              </w:rPr>
              <w:t>RI3.2</w:t>
            </w:r>
            <w:r>
              <w:rPr>
                <w:rFonts w:ascii="Comic Sans MS" w:eastAsia="Comic Sans MS" w:hAnsi="Comic Sans MS" w:cs="Comic Sans MS"/>
                <w:highlight w:val="white"/>
              </w:rPr>
              <w:t xml:space="preserve"> Determine the main idea of a text; recount the key details and explain how they support the main idea.</w:t>
            </w:r>
          </w:p>
          <w:p w:rsidR="00397A87" w:rsidRDefault="00422271">
            <w:pPr>
              <w:spacing w:line="240" w:lineRule="auto"/>
              <w:rPr>
                <w:rFonts w:ascii="Comic Sans MS" w:eastAsia="Comic Sans MS" w:hAnsi="Comic Sans MS" w:cs="Comic Sans MS"/>
                <w:highlight w:val="white"/>
              </w:rPr>
            </w:pPr>
            <w:r>
              <w:rPr>
                <w:rFonts w:ascii="Comic Sans MS" w:eastAsia="Comic Sans MS" w:hAnsi="Comic Sans MS" w:cs="Comic Sans MS"/>
                <w:b/>
                <w:highlight w:val="white"/>
              </w:rPr>
              <w:t>RL.3.5</w:t>
            </w:r>
            <w:r>
              <w:rPr>
                <w:rFonts w:ascii="Comic Sans MS" w:eastAsia="Comic Sans MS" w:hAnsi="Comic Sans MS" w:cs="Comic Sans MS"/>
                <w:highlight w:val="white"/>
              </w:rPr>
              <w:t xml:space="preserve"> Use text features and search tools (e.g., key words, side</w:t>
            </w:r>
            <w:r>
              <w:rPr>
                <w:rFonts w:ascii="Comic Sans MS" w:eastAsia="Comic Sans MS" w:hAnsi="Comic Sans MS" w:cs="Comic Sans MS"/>
                <w:highlight w:val="white"/>
              </w:rPr>
              <w:t xml:space="preserve">bars, hyperlinks) to </w:t>
            </w:r>
            <w:r>
              <w:rPr>
                <w:rFonts w:ascii="Comic Sans MS" w:eastAsia="Comic Sans MS" w:hAnsi="Comic Sans MS" w:cs="Comic Sans MS"/>
                <w:highlight w:val="white"/>
              </w:rPr>
              <w:lastRenderedPageBreak/>
              <w:t>locate information relevant to a given topic efficiently.</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b/>
                <w:highlight w:val="white"/>
              </w:rPr>
              <w:t xml:space="preserve">RI.3.7 </w:t>
            </w:r>
            <w:r>
              <w:rPr>
                <w:rFonts w:ascii="Comic Sans MS" w:eastAsia="Comic Sans MS" w:hAnsi="Comic Sans MS" w:cs="Comic Sans MS"/>
                <w:highlight w:val="white"/>
              </w:rPr>
              <w:t>Use information gained from illustrations (e.g., maps, photographs) and the words in a text to demonstrate an understanding of the text (e.g., where, when, why, and how key events occur).</w:t>
            </w:r>
          </w:p>
          <w:p w:rsidR="00397A87" w:rsidRDefault="00397A87"/>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I can grasp the main idea in nonfiction</w:t>
            </w:r>
            <w:r>
              <w:rPr>
                <w:rFonts w:ascii="Comic Sans MS" w:eastAsia="Comic Sans MS" w:hAnsi="Comic Sans MS" w:cs="Comic Sans MS"/>
              </w:rPr>
              <w:t xml:space="preserve"> texts.</w:t>
            </w:r>
          </w:p>
          <w:p w:rsidR="00397A87" w:rsidRDefault="00397A87">
            <w:pPr>
              <w:spacing w:line="240" w:lineRule="auto"/>
              <w:rPr>
                <w:rFonts w:ascii="Comic Sans MS" w:eastAsia="Comic Sans MS" w:hAnsi="Comic Sans MS" w:cs="Comic Sans MS"/>
                <w:u w:val="single"/>
              </w:rPr>
            </w:pP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Materials:</w:t>
            </w:r>
          </w:p>
          <w:p w:rsidR="00397A87" w:rsidRDefault="00422271">
            <w:pPr>
              <w:spacing w:line="240" w:lineRule="auto"/>
            </w:pPr>
            <w:r>
              <w:rPr>
                <w:rFonts w:ascii="Comic Sans MS" w:eastAsia="Comic Sans MS" w:hAnsi="Comic Sans MS" w:cs="Comic Sans MS"/>
              </w:rPr>
              <w:t>Readers Notebook, Article</w:t>
            </w:r>
            <w:r>
              <w:rPr>
                <w:rFonts w:ascii="Comic Sans MS" w:eastAsia="Comic Sans MS" w:hAnsi="Comic Sans MS" w:cs="Comic Sans MS"/>
              </w:rPr>
              <w:br/>
            </w: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Mini-Lesson: </w:t>
            </w:r>
          </w:p>
          <w:p w:rsidR="00397A87" w:rsidRDefault="00422271">
            <w:pPr>
              <w:spacing w:line="240" w:lineRule="auto"/>
              <w:rPr>
                <w:rFonts w:ascii="Comic Sans MS" w:eastAsia="Comic Sans MS" w:hAnsi="Comic Sans MS" w:cs="Comic Sans MS"/>
                <w:shd w:val="clear" w:color="auto" w:fill="4A86E8"/>
              </w:rPr>
            </w:pPr>
            <w:r>
              <w:rPr>
                <w:rFonts w:ascii="Comic Sans MS" w:eastAsia="Comic Sans MS" w:hAnsi="Comic Sans MS" w:cs="Comic Sans MS"/>
                <w:shd w:val="clear" w:color="auto" w:fill="4A86E8"/>
              </w:rPr>
              <w:t>Unit 2: Reading to Learn Session 3</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br/>
              <w:t>Teaching I DO</w:t>
            </w:r>
          </w:p>
          <w:p w:rsidR="00397A87" w:rsidRDefault="00422271">
            <w:pPr>
              <w:spacing w:after="240"/>
              <w:rPr>
                <w:rFonts w:ascii="Comic Sans MS" w:eastAsia="Comic Sans MS" w:hAnsi="Comic Sans MS" w:cs="Comic Sans MS"/>
                <w:u w:val="single"/>
              </w:rPr>
            </w:pPr>
            <w:r>
              <w:t xml:space="preserve">Remind students that readers organize the bits of information in a nonfiction text into categories. “Point out that when readers reflect on what they have just read, it helps to figure out what the bigger categories are” Explain that </w:t>
            </w: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Guided Practice: </w:t>
            </w:r>
            <w:bookmarkStart w:id="0" w:name="_GoBack"/>
            <w:bookmarkEnd w:id="0"/>
            <w:r>
              <w:rPr>
                <w:rFonts w:ascii="Comic Sans MS" w:eastAsia="Comic Sans MS" w:hAnsi="Comic Sans MS" w:cs="Comic Sans MS"/>
                <w:u w:val="single"/>
              </w:rPr>
              <w:t>We Do</w:t>
            </w:r>
          </w:p>
          <w:p w:rsidR="00397A87" w:rsidRDefault="00422271">
            <w:pPr>
              <w:spacing w:after="240"/>
            </w:pPr>
            <w:r>
              <w:rPr>
                <w:rFonts w:ascii="Comic Sans MS" w:eastAsia="Comic Sans MS" w:hAnsi="Comic Sans MS" w:cs="Comic Sans MS"/>
              </w:rPr>
              <w:t xml:space="preserve">Channel readers to practice finding </w:t>
            </w:r>
            <w:proofErr w:type="spellStart"/>
            <w:r>
              <w:rPr>
                <w:rFonts w:ascii="Comic Sans MS" w:eastAsia="Comic Sans MS" w:hAnsi="Comic Sans MS" w:cs="Comic Sans MS"/>
              </w:rPr>
              <w:t>popout</w:t>
            </w:r>
            <w:proofErr w:type="spellEnd"/>
            <w:r>
              <w:rPr>
                <w:rFonts w:ascii="Comic Sans MS" w:eastAsia="Comic Sans MS" w:hAnsi="Comic Sans MS" w:cs="Comic Sans MS"/>
              </w:rPr>
              <w:t xml:space="preserve"> sentences that function almost like subheadings in the text.</w:t>
            </w:r>
          </w:p>
          <w:p w:rsidR="00397A87" w:rsidRDefault="00422271">
            <w:pPr>
              <w:spacing w:after="240"/>
              <w:rPr>
                <w:rFonts w:ascii="Comic Sans MS" w:eastAsia="Comic Sans MS" w:hAnsi="Comic Sans MS" w:cs="Comic Sans MS"/>
                <w:u w:val="single"/>
              </w:rPr>
            </w:pPr>
            <w:r>
              <w:rPr>
                <w:rFonts w:ascii="Comic Sans MS" w:eastAsia="Comic Sans MS" w:hAnsi="Comic Sans MS" w:cs="Comic Sans MS"/>
                <w:u w:val="single"/>
              </w:rPr>
              <w:t>Independent Practice: You Do</w:t>
            </w:r>
          </w:p>
          <w:p w:rsidR="00397A87" w:rsidRDefault="00422271">
            <w:pPr>
              <w:spacing w:after="240"/>
              <w:rPr>
                <w:rFonts w:ascii="Comic Sans MS" w:eastAsia="Comic Sans MS" w:hAnsi="Comic Sans MS" w:cs="Comic Sans MS"/>
                <w:u w:val="single"/>
              </w:rPr>
            </w:pPr>
            <w:r>
              <w:rPr>
                <w:rFonts w:ascii="Comic Sans MS" w:eastAsia="Comic Sans MS" w:hAnsi="Comic Sans MS" w:cs="Comic Sans MS"/>
              </w:rPr>
              <w:lastRenderedPageBreak/>
              <w:t>You Do Remind readers that they can organize expository text by locating pop out sentences.</w:t>
            </w:r>
          </w:p>
          <w:p w:rsidR="00397A87" w:rsidRDefault="00397A87">
            <w:pPr>
              <w:spacing w:line="240" w:lineRule="auto"/>
            </w:pP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397A87" w:rsidRDefault="00397A87">
            <w:pPr>
              <w:widowControl w:val="0"/>
              <w:spacing w:line="240" w:lineRule="auto"/>
              <w:rPr>
                <w:rFonts w:ascii="Cuprum" w:eastAsia="Cuprum" w:hAnsi="Cuprum" w:cs="Cuprum"/>
                <w:sz w:val="20"/>
                <w:szCs w:val="20"/>
              </w:rPr>
            </w:pPr>
          </w:p>
        </w:tc>
        <w:tc>
          <w:tcPr>
            <w:tcW w:w="2415" w:type="dxa"/>
            <w:tcBorders>
              <w:left w:val="single" w:sz="18" w:space="0" w:color="000000"/>
            </w:tcBorders>
            <w:shd w:val="clear" w:color="auto" w:fill="auto"/>
            <w:tcMar>
              <w:top w:w="100" w:type="dxa"/>
              <w:left w:w="100" w:type="dxa"/>
              <w:bottom w:w="100" w:type="dxa"/>
              <w:right w:w="100" w:type="dxa"/>
            </w:tcMar>
          </w:tcPr>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Sha</w:t>
            </w:r>
            <w:r>
              <w:rPr>
                <w:rFonts w:ascii="Comic Sans MS" w:eastAsia="Comic Sans MS" w:hAnsi="Comic Sans MS" w:cs="Comic Sans MS"/>
                <w:u w:val="single"/>
              </w:rPr>
              <w:t xml:space="preserve">red Reading: </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Forces on a Baseball -Newsela Article</w:t>
            </w:r>
          </w:p>
          <w:p w:rsidR="00397A87" w:rsidRDefault="00422271">
            <w:pPr>
              <w:spacing w:line="240" w:lineRule="auto"/>
              <w:rPr>
                <w:rFonts w:ascii="Comic Sans MS" w:eastAsia="Comic Sans MS" w:hAnsi="Comic Sans MS" w:cs="Comic Sans MS"/>
                <w:highlight w:val="white"/>
              </w:rPr>
            </w:pPr>
            <w:r>
              <w:rPr>
                <w:rFonts w:ascii="Comic Sans MS" w:eastAsia="Comic Sans MS" w:hAnsi="Comic Sans MS" w:cs="Comic Sans MS"/>
                <w:u w:val="single"/>
              </w:rPr>
              <w:t xml:space="preserve">Standard: </w:t>
            </w:r>
            <w:r>
              <w:rPr>
                <w:rFonts w:ascii="Comic Sans MS" w:eastAsia="Comic Sans MS" w:hAnsi="Comic Sans MS" w:cs="Comic Sans MS"/>
                <w:u w:val="single"/>
              </w:rPr>
              <w:br/>
              <w:t> </w:t>
            </w:r>
            <w:r>
              <w:rPr>
                <w:rFonts w:ascii="Comic Sans MS" w:eastAsia="Comic Sans MS" w:hAnsi="Comic Sans MS" w:cs="Comic Sans MS"/>
                <w:b/>
                <w:highlight w:val="white"/>
              </w:rPr>
              <w:t>RI3.2</w:t>
            </w:r>
            <w:r>
              <w:rPr>
                <w:rFonts w:ascii="Comic Sans MS" w:eastAsia="Comic Sans MS" w:hAnsi="Comic Sans MS" w:cs="Comic Sans MS"/>
                <w:highlight w:val="white"/>
              </w:rPr>
              <w:t xml:space="preserve"> Determine the main idea of a text; recount the key details and explain how they support the main idea.</w:t>
            </w:r>
          </w:p>
          <w:p w:rsidR="00397A87" w:rsidRDefault="00422271">
            <w:pPr>
              <w:spacing w:line="240" w:lineRule="auto"/>
              <w:rPr>
                <w:rFonts w:ascii="Comic Sans MS" w:eastAsia="Comic Sans MS" w:hAnsi="Comic Sans MS" w:cs="Comic Sans MS"/>
                <w:highlight w:val="white"/>
              </w:rPr>
            </w:pPr>
            <w:r>
              <w:rPr>
                <w:rFonts w:ascii="Comic Sans MS" w:eastAsia="Comic Sans MS" w:hAnsi="Comic Sans MS" w:cs="Comic Sans MS"/>
                <w:b/>
                <w:highlight w:val="white"/>
              </w:rPr>
              <w:t>RL.3.5</w:t>
            </w:r>
            <w:r>
              <w:rPr>
                <w:rFonts w:ascii="Comic Sans MS" w:eastAsia="Comic Sans MS" w:hAnsi="Comic Sans MS" w:cs="Comic Sans MS"/>
                <w:highlight w:val="white"/>
              </w:rPr>
              <w:t xml:space="preserve"> Use text features and search tools (e.g., key words, sidebars, hyperlinks) to locate information </w:t>
            </w:r>
            <w:r>
              <w:rPr>
                <w:rFonts w:ascii="Comic Sans MS" w:eastAsia="Comic Sans MS" w:hAnsi="Comic Sans MS" w:cs="Comic Sans MS"/>
                <w:highlight w:val="white"/>
              </w:rPr>
              <w:lastRenderedPageBreak/>
              <w:t>relevant to a given topic efficiently.</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b/>
                <w:highlight w:val="white"/>
              </w:rPr>
              <w:t xml:space="preserve">RI.3.7 </w:t>
            </w:r>
            <w:r>
              <w:rPr>
                <w:rFonts w:ascii="Comic Sans MS" w:eastAsia="Comic Sans MS" w:hAnsi="Comic Sans MS" w:cs="Comic Sans MS"/>
                <w:highlight w:val="white"/>
              </w:rPr>
              <w:t>Use information gained from illustrations (e.g., maps, photographs) and the words in a text to demonstrate an un</w:t>
            </w:r>
            <w:r>
              <w:rPr>
                <w:rFonts w:ascii="Comic Sans MS" w:eastAsia="Comic Sans MS" w:hAnsi="Comic Sans MS" w:cs="Comic Sans MS"/>
                <w:highlight w:val="white"/>
              </w:rPr>
              <w:t>derstanding of the text (e.g., where, when, why, and how key events occur).</w:t>
            </w:r>
          </w:p>
          <w:p w:rsidR="00397A87" w:rsidRDefault="00397A87"/>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Student-Friendly Objective:</w:t>
            </w:r>
            <w:r>
              <w:rPr>
                <w:rFonts w:ascii="Comic Sans MS" w:eastAsia="Comic Sans MS" w:hAnsi="Comic Sans MS" w:cs="Comic Sans MS"/>
              </w:rPr>
              <w:t xml:space="preserve"> I can become an expert and teach others from nonfiction texts.</w:t>
            </w:r>
          </w:p>
          <w:p w:rsidR="00397A87" w:rsidRDefault="00397A87">
            <w:pPr>
              <w:spacing w:line="240" w:lineRule="auto"/>
              <w:rPr>
                <w:rFonts w:ascii="Comic Sans MS" w:eastAsia="Comic Sans MS" w:hAnsi="Comic Sans MS" w:cs="Comic Sans MS"/>
                <w:u w:val="single"/>
              </w:rPr>
            </w:pP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Materials:</w:t>
            </w:r>
          </w:p>
          <w:p w:rsidR="00397A87" w:rsidRDefault="00422271">
            <w:pPr>
              <w:spacing w:line="240" w:lineRule="auto"/>
            </w:pPr>
            <w:r>
              <w:rPr>
                <w:rFonts w:ascii="Comic Sans MS" w:eastAsia="Comic Sans MS" w:hAnsi="Comic Sans MS" w:cs="Comic Sans MS"/>
              </w:rPr>
              <w:t>Readers Notebook, Article</w:t>
            </w: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Mini-Lesson: </w:t>
            </w:r>
          </w:p>
          <w:p w:rsidR="00397A87" w:rsidRDefault="00422271">
            <w:pPr>
              <w:spacing w:line="240" w:lineRule="auto"/>
              <w:rPr>
                <w:rFonts w:ascii="Comic Sans MS" w:eastAsia="Comic Sans MS" w:hAnsi="Comic Sans MS" w:cs="Comic Sans MS"/>
                <w:shd w:val="clear" w:color="auto" w:fill="4A86E8"/>
              </w:rPr>
            </w:pPr>
            <w:r>
              <w:rPr>
                <w:rFonts w:ascii="Comic Sans MS" w:eastAsia="Comic Sans MS" w:hAnsi="Comic Sans MS" w:cs="Comic Sans MS"/>
                <w:shd w:val="clear" w:color="auto" w:fill="4A86E8"/>
              </w:rPr>
              <w:t>Unit 2: Reading to Learn Session 4</w:t>
            </w:r>
          </w:p>
          <w:p w:rsidR="00397A87" w:rsidRDefault="00397A87">
            <w:pPr>
              <w:spacing w:line="240" w:lineRule="auto"/>
              <w:rPr>
                <w:rFonts w:ascii="Comic Sans MS" w:eastAsia="Comic Sans MS" w:hAnsi="Comic Sans MS" w:cs="Comic Sans MS"/>
              </w:rPr>
            </w:pP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Teaching I DO</w:t>
            </w:r>
          </w:p>
          <w:p w:rsidR="00397A87" w:rsidRDefault="00422271">
            <w:pPr>
              <w:spacing w:line="240" w:lineRule="auto"/>
              <w:rPr>
                <w:rFonts w:ascii="Comic Sans MS" w:eastAsia="Comic Sans MS" w:hAnsi="Comic Sans MS" w:cs="Comic Sans MS"/>
              </w:rPr>
            </w:pPr>
            <w:r>
              <w:rPr>
                <w:rFonts w:ascii="Comic Sans MS" w:eastAsia="Comic Sans MS" w:hAnsi="Comic Sans MS" w:cs="Comic Sans MS"/>
              </w:rPr>
              <w:lastRenderedPageBreak/>
              <w:t xml:space="preserve">Teach students that when they read nonfiction </w:t>
            </w:r>
            <w:proofErr w:type="gramStart"/>
            <w:r>
              <w:rPr>
                <w:rFonts w:ascii="Comic Sans MS" w:eastAsia="Comic Sans MS" w:hAnsi="Comic Sans MS" w:cs="Comic Sans MS"/>
              </w:rPr>
              <w:t>texts</w:t>
            </w:r>
            <w:proofErr w:type="gramEnd"/>
            <w:r>
              <w:rPr>
                <w:rFonts w:ascii="Comic Sans MS" w:eastAsia="Comic Sans MS" w:hAnsi="Comic Sans MS" w:cs="Comic Sans MS"/>
              </w:rPr>
              <w:t xml:space="preserve"> they become experts and they can teach others. “To teach others the reader needs to know the main ideas and supporting details. TTW model reading like an expert. Ask students to share their</w:t>
            </w:r>
            <w:r>
              <w:rPr>
                <w:rFonts w:ascii="Comic Sans MS" w:eastAsia="Comic Sans MS" w:hAnsi="Comic Sans MS" w:cs="Comic Sans MS"/>
              </w:rPr>
              <w:t xml:space="preserve"> observations about the modeling technique.</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Guided </w:t>
            </w:r>
            <w:proofErr w:type="spellStart"/>
            <w:proofErr w:type="gramStart"/>
            <w:r>
              <w:rPr>
                <w:rFonts w:ascii="Comic Sans MS" w:eastAsia="Comic Sans MS" w:hAnsi="Comic Sans MS" w:cs="Comic Sans MS"/>
                <w:u w:val="single"/>
              </w:rPr>
              <w:t>Practice:We</w:t>
            </w:r>
            <w:proofErr w:type="spellEnd"/>
            <w:proofErr w:type="gramEnd"/>
            <w:r>
              <w:rPr>
                <w:rFonts w:ascii="Comic Sans MS" w:eastAsia="Comic Sans MS" w:hAnsi="Comic Sans MS" w:cs="Comic Sans MS"/>
                <w:u w:val="single"/>
              </w:rPr>
              <w:t xml:space="preserve"> Do</w:t>
            </w:r>
          </w:p>
          <w:p w:rsidR="00397A87" w:rsidRDefault="00422271">
            <w:pPr>
              <w:spacing w:line="240" w:lineRule="auto"/>
            </w:pPr>
            <w:r>
              <w:rPr>
                <w:rFonts w:ascii="Comic Sans MS" w:eastAsia="Comic Sans MS" w:hAnsi="Comic Sans MS" w:cs="Comic Sans MS"/>
                <w:u w:val="single"/>
              </w:rPr>
              <w:t>TSW try “teaching” in partnerships using a passage from the class book.</w:t>
            </w:r>
            <w:r>
              <w:rPr>
                <w:rFonts w:ascii="Comic Sans MS" w:eastAsia="Comic Sans MS" w:hAnsi="Comic Sans MS" w:cs="Comic Sans MS"/>
                <w:u w:val="single"/>
              </w:rPr>
              <w:br/>
            </w:r>
          </w:p>
          <w:p w:rsidR="00397A87" w:rsidRDefault="00422271">
            <w:pPr>
              <w:spacing w:after="240"/>
              <w:rPr>
                <w:rFonts w:ascii="Comic Sans MS" w:eastAsia="Comic Sans MS" w:hAnsi="Comic Sans MS" w:cs="Comic Sans MS"/>
                <w:u w:val="single"/>
              </w:rPr>
            </w:pPr>
            <w:r>
              <w:rPr>
                <w:rFonts w:ascii="Comic Sans MS" w:eastAsia="Comic Sans MS" w:hAnsi="Comic Sans MS" w:cs="Comic Sans MS"/>
                <w:u w:val="single"/>
              </w:rPr>
              <w:t>Independent Practice: You Do</w:t>
            </w:r>
          </w:p>
          <w:p w:rsidR="00397A87" w:rsidRDefault="00422271">
            <w:pPr>
              <w:spacing w:after="240"/>
              <w:rPr>
                <w:rFonts w:ascii="Comic Sans MS" w:eastAsia="Comic Sans MS" w:hAnsi="Comic Sans MS" w:cs="Comic Sans MS"/>
              </w:rPr>
            </w:pPr>
            <w:r>
              <w:rPr>
                <w:rFonts w:ascii="Comic Sans MS" w:eastAsia="Comic Sans MS" w:hAnsi="Comic Sans MS" w:cs="Comic Sans MS"/>
              </w:rPr>
              <w:t xml:space="preserve">Channel partnerships to read their independent reading </w:t>
            </w:r>
            <w:r>
              <w:rPr>
                <w:rFonts w:ascii="Comic Sans MS" w:eastAsia="Comic Sans MS" w:hAnsi="Comic Sans MS" w:cs="Comic Sans MS"/>
              </w:rPr>
              <w:lastRenderedPageBreak/>
              <w:t>texts aloud to each other and tea</w:t>
            </w:r>
            <w:r>
              <w:rPr>
                <w:rFonts w:ascii="Comic Sans MS" w:eastAsia="Comic Sans MS" w:hAnsi="Comic Sans MS" w:cs="Comic Sans MS"/>
              </w:rPr>
              <w:t>ch others what they have just read.</w:t>
            </w:r>
          </w:p>
          <w:p w:rsidR="00397A87" w:rsidRDefault="00397A87">
            <w:pPr>
              <w:spacing w:line="240" w:lineRule="auto"/>
            </w:pP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397A87" w:rsidRDefault="00397A87">
            <w:pPr>
              <w:widowControl w:val="0"/>
              <w:spacing w:line="240" w:lineRule="auto"/>
              <w:rPr>
                <w:rFonts w:ascii="Cuprum" w:eastAsia="Cuprum" w:hAnsi="Cuprum" w:cs="Cuprum"/>
                <w:sz w:val="20"/>
                <w:szCs w:val="20"/>
              </w:rPr>
            </w:pPr>
          </w:p>
        </w:tc>
        <w:tc>
          <w:tcPr>
            <w:tcW w:w="2295" w:type="dxa"/>
            <w:tcBorders>
              <w:left w:val="single" w:sz="18" w:space="0" w:color="000000"/>
            </w:tcBorders>
          </w:tcPr>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Read Aloud: </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Who Was Thomas Jefferson </w:t>
            </w:r>
            <w:proofErr w:type="gramStart"/>
            <w:r>
              <w:rPr>
                <w:rFonts w:ascii="Comic Sans MS" w:eastAsia="Comic Sans MS" w:hAnsi="Comic Sans MS" w:cs="Comic Sans MS"/>
                <w:u w:val="single"/>
              </w:rPr>
              <w:t>Ch4</w:t>
            </w:r>
            <w:proofErr w:type="gramEnd"/>
          </w:p>
          <w:p w:rsidR="00397A87" w:rsidRDefault="00422271">
            <w:pPr>
              <w:spacing w:line="240" w:lineRule="auto"/>
              <w:rPr>
                <w:rFonts w:ascii="Comic Sans MS" w:eastAsia="Comic Sans MS" w:hAnsi="Comic Sans MS" w:cs="Comic Sans MS"/>
                <w:highlight w:val="white"/>
              </w:rPr>
            </w:pPr>
            <w:r>
              <w:rPr>
                <w:rFonts w:ascii="Comic Sans MS" w:eastAsia="Comic Sans MS" w:hAnsi="Comic Sans MS" w:cs="Comic Sans MS"/>
                <w:u w:val="single"/>
              </w:rPr>
              <w:t>Standard:  </w:t>
            </w:r>
            <w:r>
              <w:rPr>
                <w:rFonts w:ascii="Comic Sans MS" w:eastAsia="Comic Sans MS" w:hAnsi="Comic Sans MS" w:cs="Comic Sans MS"/>
                <w:u w:val="single"/>
              </w:rPr>
              <w:br/>
            </w:r>
            <w:r>
              <w:rPr>
                <w:rFonts w:ascii="Comic Sans MS" w:eastAsia="Comic Sans MS" w:hAnsi="Comic Sans MS" w:cs="Comic Sans MS"/>
                <w:b/>
                <w:highlight w:val="white"/>
              </w:rPr>
              <w:t>RI3.2</w:t>
            </w:r>
            <w:r>
              <w:rPr>
                <w:rFonts w:ascii="Comic Sans MS" w:eastAsia="Comic Sans MS" w:hAnsi="Comic Sans MS" w:cs="Comic Sans MS"/>
                <w:highlight w:val="white"/>
              </w:rPr>
              <w:t xml:space="preserve"> Determine the main idea of a text; recount the key details and explain how they support the main idea.</w:t>
            </w:r>
          </w:p>
          <w:p w:rsidR="00397A87" w:rsidRDefault="00422271">
            <w:pPr>
              <w:spacing w:line="240" w:lineRule="auto"/>
              <w:rPr>
                <w:rFonts w:ascii="Comic Sans MS" w:eastAsia="Comic Sans MS" w:hAnsi="Comic Sans MS" w:cs="Comic Sans MS"/>
                <w:highlight w:val="white"/>
              </w:rPr>
            </w:pPr>
            <w:r>
              <w:rPr>
                <w:rFonts w:ascii="Comic Sans MS" w:eastAsia="Comic Sans MS" w:hAnsi="Comic Sans MS" w:cs="Comic Sans MS"/>
                <w:b/>
                <w:highlight w:val="white"/>
              </w:rPr>
              <w:t>RL.3.5</w:t>
            </w:r>
            <w:r>
              <w:rPr>
                <w:rFonts w:ascii="Comic Sans MS" w:eastAsia="Comic Sans MS" w:hAnsi="Comic Sans MS" w:cs="Comic Sans MS"/>
                <w:highlight w:val="white"/>
              </w:rPr>
              <w:t xml:space="preserve"> Use text features and search tools (e.g., key words, sidebars, hyperlinks) to </w:t>
            </w:r>
            <w:r>
              <w:rPr>
                <w:rFonts w:ascii="Comic Sans MS" w:eastAsia="Comic Sans MS" w:hAnsi="Comic Sans MS" w:cs="Comic Sans MS"/>
                <w:highlight w:val="white"/>
              </w:rPr>
              <w:lastRenderedPageBreak/>
              <w:t>locate information relevant to a given topic efficiently.</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b/>
                <w:highlight w:val="white"/>
              </w:rPr>
              <w:t xml:space="preserve">RI.3.7 </w:t>
            </w:r>
            <w:r>
              <w:rPr>
                <w:rFonts w:ascii="Comic Sans MS" w:eastAsia="Comic Sans MS" w:hAnsi="Comic Sans MS" w:cs="Comic Sans MS"/>
                <w:highlight w:val="white"/>
              </w:rPr>
              <w:t>Us</w:t>
            </w:r>
            <w:r>
              <w:rPr>
                <w:rFonts w:ascii="Comic Sans MS" w:eastAsia="Comic Sans MS" w:hAnsi="Comic Sans MS" w:cs="Comic Sans MS"/>
                <w:highlight w:val="white"/>
              </w:rPr>
              <w:t>e information gained from illustrations (e.g., maps, photographs) and the words in a text to demonstrate an understanding of the text (e.g., where, when, why, and how key events occur).</w:t>
            </w:r>
          </w:p>
          <w:p w:rsidR="00397A87" w:rsidRDefault="00397A87"/>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 xml:space="preserve"> I can become an expert and teach others </w:t>
            </w:r>
            <w:r>
              <w:rPr>
                <w:rFonts w:ascii="Comic Sans MS" w:eastAsia="Comic Sans MS" w:hAnsi="Comic Sans MS" w:cs="Comic Sans MS"/>
              </w:rPr>
              <w:t>from nonfiction texts.</w:t>
            </w:r>
          </w:p>
          <w:p w:rsidR="00397A87" w:rsidRDefault="00397A87">
            <w:pPr>
              <w:spacing w:line="240" w:lineRule="auto"/>
              <w:rPr>
                <w:rFonts w:ascii="Comic Sans MS" w:eastAsia="Comic Sans MS" w:hAnsi="Comic Sans MS" w:cs="Comic Sans MS"/>
                <w:u w:val="single"/>
              </w:rPr>
            </w:pP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Materials:</w:t>
            </w:r>
          </w:p>
          <w:p w:rsidR="00397A87" w:rsidRDefault="00422271">
            <w:pPr>
              <w:spacing w:line="240" w:lineRule="auto"/>
            </w:pPr>
            <w:r>
              <w:rPr>
                <w:rFonts w:ascii="Comic Sans MS" w:eastAsia="Comic Sans MS" w:hAnsi="Comic Sans MS" w:cs="Comic Sans MS"/>
              </w:rPr>
              <w:t>Readers Notebook, Article</w:t>
            </w: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Mini-Lesson: </w:t>
            </w:r>
          </w:p>
          <w:p w:rsidR="00397A87" w:rsidRDefault="00422271">
            <w:pPr>
              <w:spacing w:line="240" w:lineRule="auto"/>
              <w:rPr>
                <w:rFonts w:ascii="Comic Sans MS" w:eastAsia="Comic Sans MS" w:hAnsi="Comic Sans MS" w:cs="Comic Sans MS"/>
                <w:shd w:val="clear" w:color="auto" w:fill="4A86E8"/>
              </w:rPr>
            </w:pPr>
            <w:r>
              <w:rPr>
                <w:rFonts w:ascii="Comic Sans MS" w:eastAsia="Comic Sans MS" w:hAnsi="Comic Sans MS" w:cs="Comic Sans MS"/>
                <w:shd w:val="clear" w:color="auto" w:fill="4A86E8"/>
              </w:rPr>
              <w:t>Unit 2: Reading to Learn Session 4</w:t>
            </w:r>
          </w:p>
          <w:p w:rsidR="00397A87" w:rsidRDefault="00422271">
            <w:pPr>
              <w:spacing w:line="240" w:lineRule="auto"/>
              <w:rPr>
                <w:rFonts w:ascii="Comic Sans MS" w:eastAsia="Comic Sans MS" w:hAnsi="Comic Sans MS" w:cs="Comic Sans MS"/>
                <w:u w:val="single"/>
                <w:shd w:val="clear" w:color="auto" w:fill="4A86E8"/>
              </w:rPr>
            </w:pPr>
            <w:r>
              <w:rPr>
                <w:rFonts w:ascii="Comic Sans MS" w:eastAsia="Comic Sans MS" w:hAnsi="Comic Sans MS" w:cs="Comic Sans MS"/>
                <w:u w:val="single"/>
              </w:rPr>
              <w:lastRenderedPageBreak/>
              <w:t>Teaching I DO</w:t>
            </w:r>
          </w:p>
          <w:p w:rsidR="00397A87" w:rsidRDefault="00422271">
            <w:pPr>
              <w:spacing w:line="240" w:lineRule="auto"/>
              <w:rPr>
                <w:rFonts w:ascii="Comic Sans MS" w:eastAsia="Comic Sans MS" w:hAnsi="Comic Sans MS" w:cs="Comic Sans MS"/>
              </w:rPr>
            </w:pPr>
            <w:r>
              <w:rPr>
                <w:rFonts w:ascii="Comic Sans MS" w:eastAsia="Comic Sans MS" w:hAnsi="Comic Sans MS" w:cs="Comic Sans MS"/>
              </w:rPr>
              <w:t xml:space="preserve">Remind students that when they read nonfiction </w:t>
            </w:r>
            <w:proofErr w:type="gramStart"/>
            <w:r>
              <w:rPr>
                <w:rFonts w:ascii="Comic Sans MS" w:eastAsia="Comic Sans MS" w:hAnsi="Comic Sans MS" w:cs="Comic Sans MS"/>
              </w:rPr>
              <w:t>texts</w:t>
            </w:r>
            <w:proofErr w:type="gramEnd"/>
            <w:r>
              <w:rPr>
                <w:rFonts w:ascii="Comic Sans MS" w:eastAsia="Comic Sans MS" w:hAnsi="Comic Sans MS" w:cs="Comic Sans MS"/>
              </w:rPr>
              <w:t xml:space="preserve"> they become experts and they can teach others. “To teach others the reader needs to know the main ideas and supporting details. TTW recruit a student to model reading like an expert. Ask students to shar</w:t>
            </w:r>
            <w:r>
              <w:rPr>
                <w:rFonts w:ascii="Comic Sans MS" w:eastAsia="Comic Sans MS" w:hAnsi="Comic Sans MS" w:cs="Comic Sans MS"/>
              </w:rPr>
              <w:t>e their observations about the modeling technique.</w:t>
            </w:r>
          </w:p>
          <w:p w:rsidR="00397A87" w:rsidRDefault="00397A87">
            <w:pPr>
              <w:spacing w:line="240" w:lineRule="auto"/>
              <w:rPr>
                <w:rFonts w:ascii="Comic Sans MS" w:eastAsia="Comic Sans MS" w:hAnsi="Comic Sans MS" w:cs="Comic Sans MS"/>
                <w:u w:val="single"/>
              </w:rPr>
            </w:pP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Guided </w:t>
            </w:r>
            <w:proofErr w:type="spellStart"/>
            <w:proofErr w:type="gramStart"/>
            <w:r>
              <w:rPr>
                <w:rFonts w:ascii="Comic Sans MS" w:eastAsia="Comic Sans MS" w:hAnsi="Comic Sans MS" w:cs="Comic Sans MS"/>
                <w:u w:val="single"/>
              </w:rPr>
              <w:t>Practice:We</w:t>
            </w:r>
            <w:proofErr w:type="spellEnd"/>
            <w:proofErr w:type="gramEnd"/>
            <w:r>
              <w:rPr>
                <w:rFonts w:ascii="Comic Sans MS" w:eastAsia="Comic Sans MS" w:hAnsi="Comic Sans MS" w:cs="Comic Sans MS"/>
                <w:u w:val="single"/>
              </w:rPr>
              <w:t xml:space="preserve"> Do</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TSW try “teaching” in partnerships using a passage from the class book.</w:t>
            </w:r>
          </w:p>
          <w:p w:rsidR="00397A87" w:rsidRDefault="00422271">
            <w:pPr>
              <w:spacing w:after="240"/>
              <w:rPr>
                <w:rFonts w:ascii="Comic Sans MS" w:eastAsia="Comic Sans MS" w:hAnsi="Comic Sans MS" w:cs="Comic Sans MS"/>
                <w:u w:val="single"/>
              </w:rPr>
            </w:pPr>
            <w:r>
              <w:lastRenderedPageBreak/>
              <w:br/>
            </w:r>
            <w:r>
              <w:rPr>
                <w:rFonts w:ascii="Comic Sans MS" w:eastAsia="Comic Sans MS" w:hAnsi="Comic Sans MS" w:cs="Comic Sans MS"/>
                <w:u w:val="single"/>
              </w:rPr>
              <w:t>Independent Practice: You Do</w:t>
            </w:r>
          </w:p>
          <w:p w:rsidR="00397A87" w:rsidRDefault="00422271">
            <w:pPr>
              <w:spacing w:after="240"/>
              <w:rPr>
                <w:rFonts w:ascii="Comic Sans MS" w:eastAsia="Comic Sans MS" w:hAnsi="Comic Sans MS" w:cs="Comic Sans MS"/>
                <w:u w:val="single"/>
              </w:rPr>
            </w:pPr>
            <w:r>
              <w:rPr>
                <w:rFonts w:ascii="Comic Sans MS" w:eastAsia="Comic Sans MS" w:hAnsi="Comic Sans MS" w:cs="Comic Sans MS"/>
              </w:rPr>
              <w:t>Channel partnerships to read their independent reading texts aloud to each other and teach others what they have just read.</w:t>
            </w:r>
          </w:p>
          <w:p w:rsidR="00397A87" w:rsidRDefault="00397A87">
            <w:pPr>
              <w:spacing w:line="240" w:lineRule="auto"/>
            </w:pP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397A87" w:rsidRDefault="00397A87">
            <w:pPr>
              <w:widowControl w:val="0"/>
              <w:spacing w:line="240" w:lineRule="auto"/>
              <w:rPr>
                <w:rFonts w:ascii="Cuprum" w:eastAsia="Cuprum" w:hAnsi="Cuprum" w:cs="Cuprum"/>
                <w:sz w:val="20"/>
                <w:szCs w:val="20"/>
              </w:rPr>
            </w:pPr>
          </w:p>
        </w:tc>
        <w:tc>
          <w:tcPr>
            <w:tcW w:w="1935" w:type="dxa"/>
            <w:tcBorders>
              <w:left w:val="single" w:sz="18" w:space="0" w:color="000000"/>
            </w:tcBorders>
          </w:tcPr>
          <w:p w:rsidR="00397A87" w:rsidRDefault="00422271">
            <w:pPr>
              <w:widowControl w:val="0"/>
              <w:spacing w:line="240" w:lineRule="auto"/>
              <w:rPr>
                <w:rFonts w:ascii="Cuprum" w:eastAsia="Cuprum" w:hAnsi="Cuprum" w:cs="Cuprum"/>
                <w:sz w:val="20"/>
                <w:szCs w:val="20"/>
              </w:rPr>
            </w:pPr>
            <w:r>
              <w:rPr>
                <w:rFonts w:ascii="Comic Sans MS" w:eastAsia="Comic Sans MS" w:hAnsi="Comic Sans MS" w:cs="Comic Sans MS"/>
                <w:u w:val="single"/>
              </w:rPr>
              <w:lastRenderedPageBreak/>
              <w:t xml:space="preserve">Assessment: </w:t>
            </w:r>
          </w:p>
        </w:tc>
      </w:tr>
      <w:tr w:rsidR="00397A87">
        <w:trPr>
          <w:trHeight w:val="960"/>
          <w:jc w:val="center"/>
        </w:trPr>
        <w:tc>
          <w:tcPr>
            <w:tcW w:w="1875" w:type="dxa"/>
            <w:tcBorders>
              <w:right w:val="single" w:sz="18" w:space="0" w:color="000000"/>
            </w:tcBorders>
            <w:shd w:val="clear" w:color="auto" w:fill="92D050"/>
            <w:tcMar>
              <w:top w:w="100" w:type="dxa"/>
              <w:left w:w="100" w:type="dxa"/>
              <w:bottom w:w="100" w:type="dxa"/>
              <w:right w:w="100" w:type="dxa"/>
            </w:tcMar>
          </w:tcPr>
          <w:p w:rsidR="00397A87" w:rsidRDefault="00422271">
            <w:pPr>
              <w:widowControl w:val="0"/>
              <w:spacing w:line="240" w:lineRule="auto"/>
              <w:jc w:val="center"/>
              <w:rPr>
                <w:rFonts w:ascii="Cuprum" w:eastAsia="Cuprum" w:hAnsi="Cuprum" w:cs="Cuprum"/>
                <w:sz w:val="28"/>
                <w:szCs w:val="28"/>
              </w:rPr>
            </w:pPr>
            <w:r>
              <w:rPr>
                <w:rFonts w:ascii="Cuprum" w:eastAsia="Cuprum" w:hAnsi="Cuprum" w:cs="Cuprum"/>
                <w:sz w:val="28"/>
                <w:szCs w:val="28"/>
              </w:rPr>
              <w:lastRenderedPageBreak/>
              <w:t>9:35-10:15</w:t>
            </w:r>
          </w:p>
          <w:p w:rsidR="00397A87" w:rsidRDefault="00422271">
            <w:pPr>
              <w:widowControl w:val="0"/>
              <w:spacing w:line="240" w:lineRule="auto"/>
              <w:jc w:val="center"/>
              <w:rPr>
                <w:rFonts w:ascii="Cuprum" w:eastAsia="Cuprum" w:hAnsi="Cuprum" w:cs="Cuprum"/>
                <w:sz w:val="28"/>
                <w:szCs w:val="28"/>
              </w:rPr>
            </w:pPr>
            <w:r>
              <w:rPr>
                <w:rFonts w:ascii="Cuprum" w:eastAsia="Cuprum" w:hAnsi="Cuprum" w:cs="Cuprum"/>
                <w:sz w:val="28"/>
                <w:szCs w:val="28"/>
              </w:rPr>
              <w:t>Intervention</w:t>
            </w:r>
          </w:p>
        </w:tc>
        <w:tc>
          <w:tcPr>
            <w:tcW w:w="2355" w:type="dxa"/>
            <w:tcBorders>
              <w:left w:val="single" w:sz="18" w:space="0" w:color="000000"/>
            </w:tcBorders>
            <w:shd w:val="clear" w:color="auto" w:fill="auto"/>
            <w:tcMar>
              <w:top w:w="100" w:type="dxa"/>
              <w:left w:w="100" w:type="dxa"/>
              <w:bottom w:w="100" w:type="dxa"/>
              <w:right w:w="100" w:type="dxa"/>
            </w:tcMar>
          </w:tcPr>
          <w:p w:rsidR="00397A87" w:rsidRDefault="00397A87">
            <w:pPr>
              <w:spacing w:line="240" w:lineRule="auto"/>
              <w:rPr>
                <w:rFonts w:ascii="Comic Sans MS" w:eastAsia="Comic Sans MS" w:hAnsi="Comic Sans MS" w:cs="Comic Sans MS"/>
                <w:u w:val="single"/>
              </w:rPr>
            </w:pPr>
          </w:p>
        </w:tc>
        <w:tc>
          <w:tcPr>
            <w:tcW w:w="2280" w:type="dxa"/>
            <w:tcBorders>
              <w:left w:val="single" w:sz="18" w:space="0" w:color="000000"/>
            </w:tcBorders>
            <w:shd w:val="clear" w:color="auto" w:fill="auto"/>
            <w:tcMar>
              <w:top w:w="100" w:type="dxa"/>
              <w:left w:w="100" w:type="dxa"/>
              <w:bottom w:w="100" w:type="dxa"/>
              <w:right w:w="100" w:type="dxa"/>
            </w:tcMar>
          </w:tcPr>
          <w:p w:rsidR="00397A87" w:rsidRDefault="00397A87">
            <w:pPr>
              <w:spacing w:line="240" w:lineRule="auto"/>
              <w:rPr>
                <w:rFonts w:ascii="Comic Sans MS" w:eastAsia="Comic Sans MS" w:hAnsi="Comic Sans MS" w:cs="Comic Sans MS"/>
                <w:u w:val="single"/>
              </w:rPr>
            </w:pPr>
          </w:p>
        </w:tc>
        <w:tc>
          <w:tcPr>
            <w:tcW w:w="2415" w:type="dxa"/>
            <w:tcBorders>
              <w:left w:val="single" w:sz="18" w:space="0" w:color="000000"/>
            </w:tcBorders>
            <w:shd w:val="clear" w:color="auto" w:fill="auto"/>
            <w:tcMar>
              <w:top w:w="100" w:type="dxa"/>
              <w:left w:w="100" w:type="dxa"/>
              <w:bottom w:w="100" w:type="dxa"/>
              <w:right w:w="100" w:type="dxa"/>
            </w:tcMar>
          </w:tcPr>
          <w:p w:rsidR="00397A87" w:rsidRDefault="00397A87">
            <w:pPr>
              <w:spacing w:line="240" w:lineRule="auto"/>
              <w:rPr>
                <w:rFonts w:ascii="Comic Sans MS" w:eastAsia="Comic Sans MS" w:hAnsi="Comic Sans MS" w:cs="Comic Sans MS"/>
                <w:u w:val="single"/>
              </w:rPr>
            </w:pPr>
          </w:p>
        </w:tc>
        <w:tc>
          <w:tcPr>
            <w:tcW w:w="2295" w:type="dxa"/>
            <w:tcBorders>
              <w:left w:val="single" w:sz="18" w:space="0" w:color="000000"/>
            </w:tcBorders>
          </w:tcPr>
          <w:p w:rsidR="00397A87" w:rsidRDefault="00397A87">
            <w:pPr>
              <w:spacing w:line="240" w:lineRule="auto"/>
              <w:rPr>
                <w:rFonts w:ascii="Comic Sans MS" w:eastAsia="Comic Sans MS" w:hAnsi="Comic Sans MS" w:cs="Comic Sans MS"/>
                <w:u w:val="single"/>
              </w:rPr>
            </w:pPr>
          </w:p>
        </w:tc>
        <w:tc>
          <w:tcPr>
            <w:tcW w:w="1935" w:type="dxa"/>
            <w:tcBorders>
              <w:left w:val="single" w:sz="18" w:space="0" w:color="000000"/>
            </w:tcBorders>
          </w:tcPr>
          <w:p w:rsidR="00397A87" w:rsidRDefault="00397A87">
            <w:pPr>
              <w:widowControl w:val="0"/>
              <w:spacing w:line="240" w:lineRule="auto"/>
              <w:rPr>
                <w:rFonts w:ascii="Comic Sans MS" w:eastAsia="Comic Sans MS" w:hAnsi="Comic Sans MS" w:cs="Comic Sans MS"/>
                <w:u w:val="single"/>
              </w:rPr>
            </w:pPr>
          </w:p>
        </w:tc>
      </w:tr>
      <w:tr w:rsidR="00397A87">
        <w:trPr>
          <w:trHeight w:val="900"/>
          <w:jc w:val="center"/>
        </w:trPr>
        <w:tc>
          <w:tcPr>
            <w:tcW w:w="13155" w:type="dxa"/>
            <w:gridSpan w:val="6"/>
            <w:shd w:val="clear" w:color="auto" w:fill="auto"/>
            <w:tcMar>
              <w:top w:w="100" w:type="dxa"/>
              <w:left w:w="100" w:type="dxa"/>
              <w:bottom w:w="100" w:type="dxa"/>
              <w:right w:w="100" w:type="dxa"/>
            </w:tcMar>
          </w:tcPr>
          <w:p w:rsidR="00397A87" w:rsidRDefault="00422271">
            <w:pPr>
              <w:widowControl w:val="0"/>
              <w:spacing w:line="240" w:lineRule="auto"/>
              <w:jc w:val="center"/>
              <w:rPr>
                <w:rFonts w:ascii="Cuprum" w:eastAsia="Cuprum" w:hAnsi="Cuprum" w:cs="Cuprum"/>
                <w:b/>
                <w:sz w:val="28"/>
                <w:szCs w:val="28"/>
              </w:rPr>
            </w:pPr>
            <w:r>
              <w:rPr>
                <w:rFonts w:ascii="Cuprum" w:eastAsia="Cuprum" w:hAnsi="Cuprum" w:cs="Cuprum"/>
                <w:b/>
                <w:sz w:val="28"/>
                <w:szCs w:val="28"/>
              </w:rPr>
              <w:t>10:15-11:00</w:t>
            </w:r>
          </w:p>
          <w:p w:rsidR="00397A87" w:rsidRDefault="00422271">
            <w:pPr>
              <w:widowControl w:val="0"/>
              <w:spacing w:line="240" w:lineRule="auto"/>
              <w:jc w:val="center"/>
              <w:rPr>
                <w:rFonts w:ascii="Cuprum" w:eastAsia="Cuprum" w:hAnsi="Cuprum" w:cs="Cuprum"/>
                <w:sz w:val="36"/>
                <w:szCs w:val="36"/>
              </w:rPr>
            </w:pPr>
            <w:r>
              <w:rPr>
                <w:rFonts w:ascii="Cuprum" w:eastAsia="Cuprum" w:hAnsi="Cuprum" w:cs="Cuprum"/>
                <w:sz w:val="24"/>
                <w:szCs w:val="24"/>
              </w:rPr>
              <w:t>Lunch/Recess</w:t>
            </w:r>
          </w:p>
        </w:tc>
      </w:tr>
      <w:tr w:rsidR="00397A87">
        <w:trPr>
          <w:trHeight w:val="1440"/>
          <w:jc w:val="center"/>
        </w:trPr>
        <w:tc>
          <w:tcPr>
            <w:tcW w:w="1875" w:type="dxa"/>
            <w:tcBorders>
              <w:right w:val="single" w:sz="18" w:space="0" w:color="000000"/>
            </w:tcBorders>
            <w:shd w:val="clear" w:color="auto" w:fill="00FFFF"/>
            <w:tcMar>
              <w:top w:w="100" w:type="dxa"/>
              <w:left w:w="100" w:type="dxa"/>
              <w:bottom w:w="100" w:type="dxa"/>
              <w:right w:w="100" w:type="dxa"/>
            </w:tcMar>
          </w:tcPr>
          <w:p w:rsidR="00397A87" w:rsidRDefault="00422271">
            <w:pPr>
              <w:widowControl w:val="0"/>
              <w:spacing w:line="240" w:lineRule="auto"/>
              <w:jc w:val="center"/>
              <w:rPr>
                <w:rFonts w:ascii="Cuprum" w:eastAsia="Cuprum" w:hAnsi="Cuprum" w:cs="Cuprum"/>
                <w:sz w:val="28"/>
                <w:szCs w:val="28"/>
              </w:rPr>
            </w:pPr>
            <w:r>
              <w:rPr>
                <w:rFonts w:ascii="Cuprum" w:eastAsia="Cuprum" w:hAnsi="Cuprum" w:cs="Cuprum"/>
                <w:sz w:val="28"/>
                <w:szCs w:val="28"/>
              </w:rPr>
              <w:lastRenderedPageBreak/>
              <w:t>11:05-12:30</w:t>
            </w:r>
          </w:p>
          <w:p w:rsidR="00397A87" w:rsidRDefault="00422271">
            <w:pPr>
              <w:widowControl w:val="0"/>
              <w:spacing w:line="240" w:lineRule="auto"/>
              <w:jc w:val="center"/>
              <w:rPr>
                <w:rFonts w:ascii="Cuprum" w:eastAsia="Cuprum" w:hAnsi="Cuprum" w:cs="Cuprum"/>
                <w:sz w:val="28"/>
                <w:szCs w:val="28"/>
              </w:rPr>
            </w:pPr>
            <w:r>
              <w:rPr>
                <w:rFonts w:ascii="Cuprum" w:eastAsia="Cuprum" w:hAnsi="Cuprum" w:cs="Cuprum"/>
                <w:sz w:val="28"/>
                <w:szCs w:val="28"/>
              </w:rPr>
              <w:t>Number Talks</w:t>
            </w:r>
          </w:p>
          <w:p w:rsidR="00397A87" w:rsidRDefault="00422271">
            <w:pPr>
              <w:widowControl w:val="0"/>
              <w:spacing w:line="240" w:lineRule="auto"/>
              <w:jc w:val="center"/>
              <w:rPr>
                <w:rFonts w:ascii="Cuprum" w:eastAsia="Cuprum" w:hAnsi="Cuprum" w:cs="Cuprum"/>
                <w:sz w:val="28"/>
                <w:szCs w:val="28"/>
              </w:rPr>
            </w:pPr>
            <w:r>
              <w:rPr>
                <w:rFonts w:ascii="Cuprum" w:eastAsia="Cuprum" w:hAnsi="Cuprum" w:cs="Cuprum"/>
                <w:sz w:val="28"/>
                <w:szCs w:val="28"/>
              </w:rPr>
              <w:t xml:space="preserve">Eureka Math </w:t>
            </w:r>
          </w:p>
        </w:tc>
        <w:tc>
          <w:tcPr>
            <w:tcW w:w="2355" w:type="dxa"/>
            <w:tcBorders>
              <w:left w:val="single" w:sz="18" w:space="0" w:color="000000"/>
            </w:tcBorders>
            <w:shd w:val="clear" w:color="auto" w:fill="auto"/>
            <w:tcMar>
              <w:top w:w="100" w:type="dxa"/>
              <w:left w:w="100" w:type="dxa"/>
              <w:bottom w:w="100" w:type="dxa"/>
              <w:right w:w="100" w:type="dxa"/>
            </w:tcMar>
          </w:tcPr>
          <w:p w:rsidR="00397A87" w:rsidRDefault="00422271">
            <w:pPr>
              <w:spacing w:line="288" w:lineRule="auto"/>
              <w:rPr>
                <w:rFonts w:ascii="Comic Sans MS" w:eastAsia="Comic Sans MS" w:hAnsi="Comic Sans MS" w:cs="Comic Sans MS"/>
                <w:b/>
              </w:rPr>
            </w:pPr>
            <w:r>
              <w:rPr>
                <w:rFonts w:ascii="Comic Sans MS" w:eastAsia="Comic Sans MS" w:hAnsi="Comic Sans MS" w:cs="Comic Sans MS"/>
                <w:b/>
              </w:rPr>
              <w:t>Lesson 5</w:t>
            </w:r>
          </w:p>
          <w:p w:rsidR="00397A87" w:rsidRDefault="00397A87">
            <w:pPr>
              <w:spacing w:line="240" w:lineRule="auto"/>
              <w:rPr>
                <w:rFonts w:ascii="Comic Sans MS" w:eastAsia="Comic Sans MS" w:hAnsi="Comic Sans MS" w:cs="Comic Sans MS"/>
                <w:u w:val="single"/>
              </w:rPr>
            </w:pP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b/>
              </w:rPr>
              <w:t xml:space="preserve">Objective: </w:t>
            </w:r>
            <w:r>
              <w:rPr>
                <w:rFonts w:ascii="Comic Sans MS" w:eastAsia="Comic Sans MS" w:hAnsi="Comic Sans MS" w:cs="Comic Sans MS"/>
              </w:rPr>
              <w:t>Solve word problems involving time intervals within 1 hour by adding and subtracting on the number line.</w:t>
            </w:r>
          </w:p>
          <w:p w:rsidR="00397A87" w:rsidRDefault="00397A87">
            <w:pPr>
              <w:spacing w:line="240" w:lineRule="auto"/>
              <w:rPr>
                <w:rFonts w:ascii="Comic Sans MS" w:eastAsia="Comic Sans MS" w:hAnsi="Comic Sans MS" w:cs="Comic Sans MS"/>
                <w:u w:val="single"/>
              </w:rPr>
            </w:pPr>
          </w:p>
          <w:p w:rsidR="00397A87" w:rsidRDefault="00422271">
            <w:pPr>
              <w:spacing w:line="288" w:lineRule="auto"/>
              <w:rPr>
                <w:rFonts w:ascii="Comic Sans MS" w:eastAsia="Comic Sans MS" w:hAnsi="Comic Sans MS" w:cs="Comic Sans MS"/>
                <w:highlight w:val="yellow"/>
              </w:rPr>
            </w:pPr>
            <w:r>
              <w:rPr>
                <w:rFonts w:ascii="Comic Sans MS" w:eastAsia="Comic Sans MS" w:hAnsi="Comic Sans MS" w:cs="Comic Sans MS"/>
                <w:b/>
                <w:highlight w:val="yellow"/>
              </w:rPr>
              <w:t xml:space="preserve">Number Talks: </w:t>
            </w:r>
            <w:r>
              <w:rPr>
                <w:rFonts w:ascii="Comic Sans MS" w:eastAsia="Comic Sans MS" w:hAnsi="Comic Sans MS" w:cs="Comic Sans MS"/>
                <w:highlight w:val="yellow"/>
              </w:rPr>
              <w:t xml:space="preserve">Breaking Each Number into Its Place Value </w:t>
            </w:r>
          </w:p>
          <w:p w:rsidR="00397A87" w:rsidRDefault="00397A87">
            <w:pPr>
              <w:spacing w:line="240" w:lineRule="auto"/>
              <w:rPr>
                <w:rFonts w:ascii="Comic Sans MS" w:eastAsia="Comic Sans MS" w:hAnsi="Comic Sans MS" w:cs="Comic Sans MS"/>
                <w:u w:val="single"/>
              </w:rPr>
            </w:pPr>
          </w:p>
          <w:p w:rsidR="00397A87" w:rsidRDefault="00422271">
            <w:pPr>
              <w:spacing w:line="288" w:lineRule="auto"/>
              <w:rPr>
                <w:rFonts w:ascii="Comic Sans MS" w:eastAsia="Comic Sans MS" w:hAnsi="Comic Sans MS" w:cs="Comic Sans MS"/>
                <w:b/>
                <w:u w:val="single"/>
              </w:rPr>
            </w:pPr>
            <w:r>
              <w:rPr>
                <w:rFonts w:ascii="Comic Sans MS" w:eastAsia="Comic Sans MS" w:hAnsi="Comic Sans MS" w:cs="Comic Sans MS"/>
                <w:b/>
                <w:u w:val="single"/>
              </w:rPr>
              <w:t>Application Problem</w:t>
            </w: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rPr>
              <w:t xml:space="preserve">Carlos gets to class at 9:08 a.m. He has to write down homework assignments and complete morning work before math begins at 9:30 a.m. How many minutes </w:t>
            </w:r>
            <w:r>
              <w:rPr>
                <w:rFonts w:ascii="Comic Sans MS" w:eastAsia="Comic Sans MS" w:hAnsi="Comic Sans MS" w:cs="Comic Sans MS"/>
              </w:rPr>
              <w:lastRenderedPageBreak/>
              <w:t xml:space="preserve">does Carlos have to complete his tasks before math </w:t>
            </w:r>
            <w:proofErr w:type="gramStart"/>
            <w:r>
              <w:rPr>
                <w:rFonts w:ascii="Comic Sans MS" w:eastAsia="Comic Sans MS" w:hAnsi="Comic Sans MS" w:cs="Comic Sans MS"/>
              </w:rPr>
              <w:t>begins.</w:t>
            </w:r>
            <w:proofErr w:type="gramEnd"/>
          </w:p>
          <w:p w:rsidR="00397A87" w:rsidRDefault="00397A87">
            <w:pPr>
              <w:spacing w:line="240" w:lineRule="auto"/>
              <w:rPr>
                <w:rFonts w:ascii="Comic Sans MS" w:eastAsia="Comic Sans MS" w:hAnsi="Comic Sans MS" w:cs="Comic Sans MS"/>
                <w:u w:val="single"/>
              </w:rPr>
            </w:pP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Concept Development P.62 (Using a numbe</w:t>
            </w:r>
            <w:r>
              <w:rPr>
                <w:rFonts w:ascii="Comic Sans MS" w:eastAsia="Comic Sans MS" w:hAnsi="Comic Sans MS" w:cs="Comic Sans MS"/>
              </w:rPr>
              <w:t>r line and tape diagram to measure time.)</w:t>
            </w:r>
          </w:p>
          <w:p w:rsidR="00397A87" w:rsidRDefault="00397A87">
            <w:pPr>
              <w:spacing w:line="240" w:lineRule="auto"/>
              <w:rPr>
                <w:rFonts w:ascii="Comic Sans MS" w:eastAsia="Comic Sans MS" w:hAnsi="Comic Sans MS" w:cs="Comic Sans MS"/>
                <w:u w:val="single"/>
              </w:rPr>
            </w:pP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b/>
              </w:rPr>
              <w:t>We Do</w:t>
            </w:r>
            <w:r>
              <w:rPr>
                <w:rFonts w:ascii="Comic Sans MS" w:eastAsia="Comic Sans MS" w:hAnsi="Comic Sans MS" w:cs="Comic Sans MS"/>
              </w:rPr>
              <w:t>: Problem Set: students will solve using the RDW approach.</w:t>
            </w: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rPr>
              <w:t xml:space="preserve"> </w:t>
            </w:r>
          </w:p>
          <w:p w:rsidR="00397A87" w:rsidRDefault="00422271">
            <w:pPr>
              <w:spacing w:line="288" w:lineRule="auto"/>
              <w:rPr>
                <w:rFonts w:ascii="Comic Sans MS" w:eastAsia="Comic Sans MS" w:hAnsi="Comic Sans MS" w:cs="Comic Sans MS"/>
                <w:b/>
              </w:rPr>
            </w:pPr>
            <w:r>
              <w:rPr>
                <w:rFonts w:ascii="Comic Sans MS" w:eastAsia="Comic Sans MS" w:hAnsi="Comic Sans MS" w:cs="Comic Sans MS"/>
                <w:b/>
              </w:rPr>
              <w:t>Student Debrief</w:t>
            </w: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rPr>
              <w:t>10 minutes.  TTW invite students to review their solutions for the Problem Set.</w:t>
            </w:r>
          </w:p>
          <w:p w:rsidR="00397A87" w:rsidRDefault="00397A87">
            <w:pPr>
              <w:spacing w:line="240" w:lineRule="auto"/>
              <w:rPr>
                <w:rFonts w:ascii="Comic Sans MS" w:eastAsia="Comic Sans MS" w:hAnsi="Comic Sans MS" w:cs="Comic Sans MS"/>
                <w:u w:val="single"/>
              </w:rPr>
            </w:pP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b/>
              </w:rPr>
              <w:t>Questions to guide debrief:</w:t>
            </w:r>
            <w:r>
              <w:rPr>
                <w:rFonts w:ascii="Comic Sans MS" w:eastAsia="Comic Sans MS" w:hAnsi="Comic Sans MS" w:cs="Comic Sans MS"/>
                <w:b/>
              </w:rPr>
              <w:br/>
            </w:r>
            <w:r>
              <w:rPr>
                <w:rFonts w:ascii="Comic Sans MS" w:eastAsia="Comic Sans MS" w:hAnsi="Comic Sans MS" w:cs="Comic Sans MS"/>
              </w:rPr>
              <w:t xml:space="preserve">** Describe the </w:t>
            </w:r>
            <w:r>
              <w:rPr>
                <w:rFonts w:ascii="Comic Sans MS" w:eastAsia="Comic Sans MS" w:hAnsi="Comic Sans MS" w:cs="Comic Sans MS"/>
              </w:rPr>
              <w:lastRenderedPageBreak/>
              <w:t>process of drawing the number line for Problem 2.  Explain how you labeled it. (Call on students who used different ways of thinkin</w:t>
            </w:r>
            <w:r>
              <w:rPr>
                <w:rFonts w:ascii="Comic Sans MS" w:eastAsia="Comic Sans MS" w:hAnsi="Comic Sans MS" w:cs="Comic Sans MS"/>
              </w:rPr>
              <w:t>g about and labeling parts and wholes to share.)</w:t>
            </w: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rPr>
              <w:t>**How did your answer to Problem 4(a) help you solve Problem 4(b)?</w:t>
            </w: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rPr>
              <w:t>**In Problem 5, you had to find a start time. How is your approach to finding a start time different from your approach to finding an end ti</w:t>
            </w:r>
            <w:r>
              <w:rPr>
                <w:rFonts w:ascii="Comic Sans MS" w:eastAsia="Comic Sans MS" w:hAnsi="Comic Sans MS" w:cs="Comic Sans MS"/>
              </w:rPr>
              <w:t>me?</w:t>
            </w: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rPr>
              <w:t xml:space="preserve">**Besides a number line, what other </w:t>
            </w:r>
            <w:r>
              <w:rPr>
                <w:rFonts w:ascii="Comic Sans MS" w:eastAsia="Comic Sans MS" w:hAnsi="Comic Sans MS" w:cs="Comic Sans MS"/>
              </w:rPr>
              <w:lastRenderedPageBreak/>
              <w:t>models could you use to solve Problems 2, 4, and 5?</w:t>
            </w:r>
          </w:p>
          <w:p w:rsidR="00397A87" w:rsidRDefault="00397A87">
            <w:pPr>
              <w:spacing w:line="288" w:lineRule="auto"/>
              <w:rPr>
                <w:rFonts w:ascii="Comic Sans MS" w:eastAsia="Comic Sans MS" w:hAnsi="Comic Sans MS" w:cs="Comic Sans MS"/>
              </w:rPr>
            </w:pPr>
          </w:p>
          <w:p w:rsidR="00397A87" w:rsidRDefault="00397A87">
            <w:pPr>
              <w:spacing w:line="240" w:lineRule="auto"/>
              <w:rPr>
                <w:rFonts w:ascii="Comic Sans MS" w:eastAsia="Comic Sans MS" w:hAnsi="Comic Sans MS" w:cs="Comic Sans MS"/>
                <w:u w:val="single"/>
              </w:rPr>
            </w:pP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2280" w:type="dxa"/>
            <w:tcBorders>
              <w:left w:val="single" w:sz="18" w:space="0" w:color="000000"/>
            </w:tcBorders>
            <w:shd w:val="clear" w:color="auto" w:fill="auto"/>
            <w:tcMar>
              <w:top w:w="100" w:type="dxa"/>
              <w:left w:w="100" w:type="dxa"/>
              <w:bottom w:w="100" w:type="dxa"/>
              <w:right w:w="100" w:type="dxa"/>
            </w:tcMar>
          </w:tcPr>
          <w:p w:rsidR="00397A87" w:rsidRDefault="00422271">
            <w:pPr>
              <w:spacing w:line="240" w:lineRule="auto"/>
              <w:jc w:val="center"/>
              <w:rPr>
                <w:rFonts w:ascii="Comic Sans MS" w:eastAsia="Comic Sans MS" w:hAnsi="Comic Sans MS" w:cs="Comic Sans MS"/>
                <w:b/>
              </w:rPr>
            </w:pPr>
            <w:r>
              <w:rPr>
                <w:rFonts w:ascii="Comic Sans MS" w:eastAsia="Comic Sans MS" w:hAnsi="Comic Sans MS" w:cs="Comic Sans MS"/>
                <w:b/>
              </w:rPr>
              <w:lastRenderedPageBreak/>
              <w:t>Continue Lesson 5</w:t>
            </w:r>
          </w:p>
        </w:tc>
        <w:tc>
          <w:tcPr>
            <w:tcW w:w="2415" w:type="dxa"/>
            <w:tcBorders>
              <w:left w:val="single" w:sz="18" w:space="0" w:color="000000"/>
            </w:tcBorders>
            <w:shd w:val="clear" w:color="auto" w:fill="auto"/>
            <w:tcMar>
              <w:top w:w="100" w:type="dxa"/>
              <w:left w:w="100" w:type="dxa"/>
              <w:bottom w:w="100" w:type="dxa"/>
              <w:right w:w="100" w:type="dxa"/>
            </w:tcMar>
          </w:tcPr>
          <w:p w:rsidR="00422271" w:rsidRPr="00422271" w:rsidRDefault="00422271" w:rsidP="00422271">
            <w:pPr>
              <w:spacing w:line="288" w:lineRule="auto"/>
              <w:rPr>
                <w:rFonts w:ascii="Comic Sans MS" w:eastAsia="Comic Sans MS" w:hAnsi="Comic Sans MS" w:cs="Comic Sans MS"/>
                <w:b/>
                <w:sz w:val="24"/>
                <w:szCs w:val="24"/>
                <w:highlight w:val="red"/>
              </w:rPr>
            </w:pPr>
            <w:r>
              <w:rPr>
                <w:rFonts w:ascii="Comic Sans MS" w:eastAsia="Comic Sans MS" w:hAnsi="Comic Sans MS" w:cs="Comic Sans MS"/>
                <w:b/>
                <w:sz w:val="24"/>
                <w:szCs w:val="24"/>
                <w:highlight w:val="red"/>
              </w:rPr>
              <w:t>Topic A Quiz</w:t>
            </w:r>
          </w:p>
          <w:p w:rsidR="00397A87" w:rsidRDefault="00397A87">
            <w:pPr>
              <w:ind w:right="140"/>
              <w:jc w:val="center"/>
              <w:rPr>
                <w:rFonts w:ascii="Comic Sans MS" w:eastAsia="Comic Sans MS" w:hAnsi="Comic Sans MS" w:cs="Comic Sans MS"/>
                <w:b/>
              </w:rPr>
            </w:pPr>
          </w:p>
        </w:tc>
        <w:tc>
          <w:tcPr>
            <w:tcW w:w="2295" w:type="dxa"/>
            <w:tcBorders>
              <w:left w:val="single" w:sz="18" w:space="0" w:color="000000"/>
            </w:tcBorders>
          </w:tcPr>
          <w:p w:rsidR="00397A87" w:rsidRDefault="00397A87">
            <w:pPr>
              <w:spacing w:line="288" w:lineRule="auto"/>
              <w:rPr>
                <w:rFonts w:ascii="Comic Sans MS" w:eastAsia="Comic Sans MS" w:hAnsi="Comic Sans MS" w:cs="Comic Sans MS"/>
                <w:b/>
              </w:rPr>
            </w:pPr>
          </w:p>
          <w:p w:rsidR="00397A87" w:rsidRDefault="00422271">
            <w:pPr>
              <w:spacing w:line="288" w:lineRule="auto"/>
              <w:rPr>
                <w:rFonts w:ascii="Comic Sans MS" w:eastAsia="Comic Sans MS" w:hAnsi="Comic Sans MS" w:cs="Comic Sans MS"/>
                <w:b/>
              </w:rPr>
            </w:pPr>
            <w:r>
              <w:rPr>
                <w:rFonts w:ascii="Comic Sans MS" w:eastAsia="Comic Sans MS" w:hAnsi="Comic Sans MS" w:cs="Comic Sans MS"/>
                <w:b/>
              </w:rPr>
              <w:t>Lesson 6</w:t>
            </w:r>
          </w:p>
          <w:p w:rsidR="00397A87" w:rsidRDefault="00397A87">
            <w:pPr>
              <w:spacing w:line="240" w:lineRule="auto"/>
              <w:rPr>
                <w:rFonts w:ascii="Comic Sans MS" w:eastAsia="Comic Sans MS" w:hAnsi="Comic Sans MS" w:cs="Comic Sans MS"/>
                <w:u w:val="single"/>
              </w:rPr>
            </w:pP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b/>
              </w:rPr>
              <w:t xml:space="preserve">Objective: </w:t>
            </w:r>
            <w:r>
              <w:rPr>
                <w:rFonts w:ascii="Comic Sans MS" w:eastAsia="Comic Sans MS" w:hAnsi="Comic Sans MS" w:cs="Comic Sans MS"/>
              </w:rPr>
              <w:t>Build and decompose a kilogram to reason about the size and weight of 1 kilogram, 100 grams, 10 grams, and 1 gram.</w:t>
            </w:r>
          </w:p>
          <w:p w:rsidR="00397A87" w:rsidRDefault="00397A87">
            <w:pPr>
              <w:spacing w:line="240" w:lineRule="auto"/>
              <w:rPr>
                <w:rFonts w:ascii="Comic Sans MS" w:eastAsia="Comic Sans MS" w:hAnsi="Comic Sans MS" w:cs="Comic Sans MS"/>
                <w:u w:val="single"/>
              </w:rPr>
            </w:pPr>
          </w:p>
          <w:p w:rsidR="00397A87" w:rsidRDefault="00422271">
            <w:pPr>
              <w:spacing w:line="288" w:lineRule="auto"/>
              <w:rPr>
                <w:rFonts w:ascii="Comic Sans MS" w:eastAsia="Comic Sans MS" w:hAnsi="Comic Sans MS" w:cs="Comic Sans MS"/>
                <w:highlight w:val="yellow"/>
              </w:rPr>
            </w:pPr>
            <w:r>
              <w:rPr>
                <w:rFonts w:ascii="Comic Sans MS" w:eastAsia="Comic Sans MS" w:hAnsi="Comic Sans MS" w:cs="Comic Sans MS"/>
                <w:b/>
                <w:highlight w:val="yellow"/>
              </w:rPr>
              <w:t xml:space="preserve">Number Talks: </w:t>
            </w:r>
            <w:r>
              <w:rPr>
                <w:rFonts w:ascii="Comic Sans MS" w:eastAsia="Comic Sans MS" w:hAnsi="Comic Sans MS" w:cs="Comic Sans MS"/>
                <w:highlight w:val="yellow"/>
              </w:rPr>
              <w:t xml:space="preserve">Breaking Each Number into Its Place Value </w:t>
            </w:r>
          </w:p>
          <w:p w:rsidR="00397A87" w:rsidRDefault="00397A87">
            <w:pPr>
              <w:spacing w:line="288" w:lineRule="auto"/>
              <w:rPr>
                <w:rFonts w:ascii="Comic Sans MS" w:eastAsia="Comic Sans MS" w:hAnsi="Comic Sans MS" w:cs="Comic Sans MS"/>
              </w:rPr>
            </w:pPr>
          </w:p>
          <w:p w:rsidR="00397A87" w:rsidRDefault="00397A87">
            <w:pPr>
              <w:spacing w:line="240" w:lineRule="auto"/>
              <w:rPr>
                <w:rFonts w:ascii="Comic Sans MS" w:eastAsia="Comic Sans MS" w:hAnsi="Comic Sans MS" w:cs="Comic Sans MS"/>
                <w:u w:val="single"/>
              </w:rPr>
            </w:pP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Concept Development P.75 (Measuring using grams and kilograms.)</w:t>
            </w:r>
          </w:p>
          <w:p w:rsidR="00397A87" w:rsidRDefault="00397A87">
            <w:pPr>
              <w:spacing w:line="240" w:lineRule="auto"/>
              <w:rPr>
                <w:rFonts w:ascii="Comic Sans MS" w:eastAsia="Comic Sans MS" w:hAnsi="Comic Sans MS" w:cs="Comic Sans MS"/>
                <w:u w:val="single"/>
              </w:rPr>
            </w:pP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b/>
              </w:rPr>
              <w:lastRenderedPageBreak/>
              <w:t>We Do</w:t>
            </w:r>
            <w:r>
              <w:rPr>
                <w:rFonts w:ascii="Comic Sans MS" w:eastAsia="Comic Sans MS" w:hAnsi="Comic Sans MS" w:cs="Comic Sans MS"/>
              </w:rPr>
              <w:t>: Problem Set: students will solve using the RDW approach.</w:t>
            </w: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rPr>
              <w:t xml:space="preserve"> </w:t>
            </w:r>
          </w:p>
          <w:p w:rsidR="00397A87" w:rsidRDefault="00422271">
            <w:pPr>
              <w:spacing w:line="288" w:lineRule="auto"/>
              <w:rPr>
                <w:rFonts w:ascii="Comic Sans MS" w:eastAsia="Comic Sans MS" w:hAnsi="Comic Sans MS" w:cs="Comic Sans MS"/>
                <w:b/>
              </w:rPr>
            </w:pPr>
            <w:r>
              <w:rPr>
                <w:rFonts w:ascii="Comic Sans MS" w:eastAsia="Comic Sans MS" w:hAnsi="Comic Sans MS" w:cs="Comic Sans MS"/>
                <w:b/>
              </w:rPr>
              <w:t>Student Debrief</w:t>
            </w: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rPr>
              <w:t>10 minutes.  TTW invite students to review their solutions for the Problem Set.</w:t>
            </w:r>
          </w:p>
          <w:p w:rsidR="00397A87" w:rsidRDefault="00397A87">
            <w:pPr>
              <w:spacing w:line="240" w:lineRule="auto"/>
              <w:rPr>
                <w:rFonts w:ascii="Comic Sans MS" w:eastAsia="Comic Sans MS" w:hAnsi="Comic Sans MS" w:cs="Comic Sans MS"/>
                <w:u w:val="single"/>
              </w:rPr>
            </w:pP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b/>
              </w:rPr>
              <w:t>Questions to guide debrief</w:t>
            </w:r>
            <w:r>
              <w:rPr>
                <w:rFonts w:ascii="Comic Sans MS" w:eastAsia="Comic Sans MS" w:hAnsi="Comic Sans MS" w:cs="Comic Sans MS"/>
                <w:b/>
              </w:rPr>
              <w:t>:</w:t>
            </w:r>
            <w:r>
              <w:rPr>
                <w:rFonts w:ascii="Comic Sans MS" w:eastAsia="Comic Sans MS" w:hAnsi="Comic Sans MS" w:cs="Comic Sans MS"/>
                <w:b/>
              </w:rPr>
              <w:br/>
            </w:r>
            <w:r>
              <w:rPr>
                <w:rFonts w:ascii="Comic Sans MS" w:eastAsia="Comic Sans MS" w:hAnsi="Comic Sans MS" w:cs="Comic Sans MS"/>
              </w:rPr>
              <w:t xml:space="preserve">** How are the </w:t>
            </w:r>
            <w:proofErr w:type="gramStart"/>
            <w:r>
              <w:rPr>
                <w:rFonts w:ascii="Comic Sans MS" w:eastAsia="Comic Sans MS" w:hAnsi="Comic Sans MS" w:cs="Comic Sans MS"/>
              </w:rPr>
              <w:t>units</w:t>
            </w:r>
            <w:proofErr w:type="gramEnd"/>
            <w:r>
              <w:rPr>
                <w:rFonts w:ascii="Comic Sans MS" w:eastAsia="Comic Sans MS" w:hAnsi="Comic Sans MS" w:cs="Comic Sans MS"/>
              </w:rPr>
              <w:t xml:space="preserve"> kilogram and gram similar? How are they different?</w:t>
            </w: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rPr>
              <w:t>**Explain to your partner how you used a pan balance to create a bag of rice that weighed 1 kilogram.</w:t>
            </w: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rPr>
              <w:lastRenderedPageBreak/>
              <w:t>**Could we have used the digital scale to create a bag of rice that weighs 1 kil</w:t>
            </w:r>
            <w:r>
              <w:rPr>
                <w:rFonts w:ascii="Comic Sans MS" w:eastAsia="Comic Sans MS" w:hAnsi="Comic Sans MS" w:cs="Comic Sans MS"/>
              </w:rPr>
              <w:t>ogram? Why or why not?</w:t>
            </w: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rPr>
              <w:t>**How many equal parts were there when you decomposed 1 kilogram into groups of 100 grams?  100 grams into groups of 10 grams? 10 grams into groups of 1 gram? How does this relationship help you answer problem 5?</w:t>
            </w:r>
          </w:p>
          <w:p w:rsidR="00397A87" w:rsidRDefault="00422271">
            <w:pPr>
              <w:spacing w:line="288" w:lineRule="auto"/>
              <w:rPr>
                <w:rFonts w:ascii="Comic Sans MS" w:eastAsia="Comic Sans MS" w:hAnsi="Comic Sans MS" w:cs="Comic Sans MS"/>
              </w:rPr>
            </w:pPr>
            <w:r>
              <w:rPr>
                <w:rFonts w:ascii="Comic Sans MS" w:eastAsia="Comic Sans MS" w:hAnsi="Comic Sans MS" w:cs="Comic Sans MS"/>
              </w:rPr>
              <w:t>**What new math voca</w:t>
            </w:r>
            <w:r>
              <w:rPr>
                <w:rFonts w:ascii="Comic Sans MS" w:eastAsia="Comic Sans MS" w:hAnsi="Comic Sans MS" w:cs="Comic Sans MS"/>
              </w:rPr>
              <w:t xml:space="preserve">bulary did we use today to communicate </w:t>
            </w:r>
            <w:r>
              <w:rPr>
                <w:rFonts w:ascii="Comic Sans MS" w:eastAsia="Comic Sans MS" w:hAnsi="Comic Sans MS" w:cs="Comic Sans MS"/>
              </w:rPr>
              <w:lastRenderedPageBreak/>
              <w:t>precisely about weight?</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1935" w:type="dxa"/>
            <w:tcBorders>
              <w:left w:val="single" w:sz="18" w:space="0" w:color="000000"/>
            </w:tcBorders>
          </w:tcPr>
          <w:p w:rsidR="00397A87" w:rsidRDefault="00422271">
            <w:pPr>
              <w:widowControl w:val="0"/>
              <w:spacing w:line="240" w:lineRule="auto"/>
              <w:jc w:val="center"/>
              <w:rPr>
                <w:rFonts w:ascii="Comic Sans MS" w:eastAsia="Comic Sans MS" w:hAnsi="Comic Sans MS" w:cs="Comic Sans MS"/>
                <w:b/>
              </w:rPr>
            </w:pPr>
            <w:r>
              <w:rPr>
                <w:rFonts w:ascii="Comic Sans MS" w:eastAsia="Comic Sans MS" w:hAnsi="Comic Sans MS" w:cs="Comic Sans MS"/>
                <w:b/>
              </w:rPr>
              <w:lastRenderedPageBreak/>
              <w:t>Continue Lesson 6</w:t>
            </w:r>
          </w:p>
        </w:tc>
      </w:tr>
      <w:tr w:rsidR="00397A87">
        <w:trPr>
          <w:trHeight w:val="700"/>
          <w:jc w:val="center"/>
        </w:trPr>
        <w:tc>
          <w:tcPr>
            <w:tcW w:w="13155" w:type="dxa"/>
            <w:gridSpan w:val="6"/>
            <w:shd w:val="clear" w:color="auto" w:fill="auto"/>
            <w:tcMar>
              <w:top w:w="100" w:type="dxa"/>
              <w:left w:w="100" w:type="dxa"/>
              <w:bottom w:w="100" w:type="dxa"/>
              <w:right w:w="100" w:type="dxa"/>
            </w:tcMar>
          </w:tcPr>
          <w:p w:rsidR="00397A87" w:rsidRDefault="00422271">
            <w:pPr>
              <w:widowControl w:val="0"/>
              <w:spacing w:line="240" w:lineRule="auto"/>
              <w:jc w:val="center"/>
              <w:rPr>
                <w:rFonts w:ascii="Cuprum" w:eastAsia="Cuprum" w:hAnsi="Cuprum" w:cs="Cuprum"/>
                <w:b/>
                <w:sz w:val="28"/>
                <w:szCs w:val="28"/>
              </w:rPr>
            </w:pPr>
            <w:r>
              <w:rPr>
                <w:rFonts w:ascii="Cuprum" w:eastAsia="Cuprum" w:hAnsi="Cuprum" w:cs="Cuprum"/>
                <w:b/>
                <w:sz w:val="28"/>
                <w:szCs w:val="28"/>
              </w:rPr>
              <w:lastRenderedPageBreak/>
              <w:t>12:35-1:15</w:t>
            </w:r>
          </w:p>
          <w:p w:rsidR="00397A87" w:rsidRDefault="00422271">
            <w:pPr>
              <w:widowControl w:val="0"/>
              <w:spacing w:line="240" w:lineRule="auto"/>
              <w:jc w:val="center"/>
              <w:rPr>
                <w:rFonts w:ascii="Cuprum" w:eastAsia="Cuprum" w:hAnsi="Cuprum" w:cs="Cuprum"/>
                <w:sz w:val="36"/>
                <w:szCs w:val="36"/>
              </w:rPr>
            </w:pPr>
            <w:r>
              <w:rPr>
                <w:rFonts w:ascii="Cuprum" w:eastAsia="Cuprum" w:hAnsi="Cuprum" w:cs="Cuprum"/>
                <w:sz w:val="24"/>
                <w:szCs w:val="24"/>
              </w:rPr>
              <w:t>Special Class</w:t>
            </w:r>
          </w:p>
        </w:tc>
      </w:tr>
      <w:tr w:rsidR="00397A87">
        <w:trPr>
          <w:trHeight w:val="400"/>
          <w:jc w:val="center"/>
        </w:trPr>
        <w:tc>
          <w:tcPr>
            <w:tcW w:w="1875" w:type="dxa"/>
            <w:vMerge w:val="restart"/>
            <w:tcBorders>
              <w:right w:val="single" w:sz="18" w:space="0" w:color="000000"/>
            </w:tcBorders>
            <w:shd w:val="clear" w:color="auto" w:fill="FFFF00"/>
            <w:tcMar>
              <w:top w:w="100" w:type="dxa"/>
              <w:left w:w="100" w:type="dxa"/>
              <w:bottom w:w="100" w:type="dxa"/>
              <w:right w:w="100" w:type="dxa"/>
            </w:tcMar>
          </w:tcPr>
          <w:p w:rsidR="00397A87" w:rsidRDefault="00422271">
            <w:pPr>
              <w:widowControl w:val="0"/>
              <w:spacing w:line="240" w:lineRule="auto"/>
              <w:jc w:val="center"/>
              <w:rPr>
                <w:rFonts w:ascii="Cuprum" w:eastAsia="Cuprum" w:hAnsi="Cuprum" w:cs="Cuprum"/>
                <w:sz w:val="28"/>
                <w:szCs w:val="28"/>
              </w:rPr>
            </w:pPr>
            <w:bookmarkStart w:id="1" w:name="_y71938r6oxwi" w:colFirst="0" w:colLast="0"/>
            <w:bookmarkEnd w:id="1"/>
            <w:r>
              <w:rPr>
                <w:rFonts w:ascii="Cuprum" w:eastAsia="Cuprum" w:hAnsi="Cuprum" w:cs="Cuprum"/>
                <w:sz w:val="28"/>
                <w:szCs w:val="28"/>
              </w:rPr>
              <w:t>1:15-1:45</w:t>
            </w:r>
          </w:p>
          <w:p w:rsidR="00397A87" w:rsidRDefault="00422271">
            <w:pPr>
              <w:widowControl w:val="0"/>
              <w:spacing w:line="240" w:lineRule="auto"/>
              <w:jc w:val="center"/>
              <w:rPr>
                <w:rFonts w:ascii="Cuprum" w:eastAsia="Cuprum" w:hAnsi="Cuprum" w:cs="Cuprum"/>
                <w:sz w:val="28"/>
                <w:szCs w:val="28"/>
              </w:rPr>
            </w:pPr>
            <w:r>
              <w:rPr>
                <w:rFonts w:ascii="Cuprum" w:eastAsia="Cuprum" w:hAnsi="Cuprum" w:cs="Cuprum"/>
                <w:sz w:val="28"/>
                <w:szCs w:val="28"/>
              </w:rPr>
              <w:t>Word Study</w:t>
            </w:r>
          </w:p>
          <w:p w:rsidR="00397A87" w:rsidRDefault="00422271">
            <w:pPr>
              <w:widowControl w:val="0"/>
              <w:spacing w:line="240" w:lineRule="auto"/>
              <w:jc w:val="center"/>
              <w:rPr>
                <w:rFonts w:ascii="Cuprum" w:eastAsia="Cuprum" w:hAnsi="Cuprum" w:cs="Cuprum"/>
                <w:sz w:val="28"/>
                <w:szCs w:val="28"/>
              </w:rPr>
            </w:pPr>
            <w:r>
              <w:rPr>
                <w:rFonts w:ascii="Cuprum" w:eastAsia="Cuprum" w:hAnsi="Cuprum" w:cs="Cuprum"/>
                <w:sz w:val="28"/>
                <w:szCs w:val="28"/>
              </w:rPr>
              <w:t>Prefixes-</w:t>
            </w:r>
          </w:p>
          <w:p w:rsidR="00397A87" w:rsidRDefault="00422271">
            <w:pPr>
              <w:widowControl w:val="0"/>
              <w:spacing w:line="240" w:lineRule="auto"/>
              <w:jc w:val="center"/>
              <w:rPr>
                <w:rFonts w:ascii="Cuprum" w:eastAsia="Cuprum" w:hAnsi="Cuprum" w:cs="Cuprum"/>
                <w:sz w:val="28"/>
                <w:szCs w:val="28"/>
              </w:rPr>
            </w:pPr>
            <w:r>
              <w:rPr>
                <w:rFonts w:ascii="Cuprum" w:eastAsia="Cuprum" w:hAnsi="Cuprum" w:cs="Cuprum"/>
                <w:sz w:val="28"/>
                <w:szCs w:val="28"/>
              </w:rPr>
              <w:t>mis, sub, in</w:t>
            </w:r>
          </w:p>
        </w:tc>
        <w:tc>
          <w:tcPr>
            <w:tcW w:w="2355" w:type="dxa"/>
            <w:tcBorders>
              <w:left w:val="single" w:sz="18" w:space="0" w:color="000000"/>
            </w:tcBorders>
            <w:shd w:val="clear" w:color="auto" w:fill="FFFF00"/>
            <w:tcMar>
              <w:top w:w="100" w:type="dxa"/>
              <w:left w:w="100" w:type="dxa"/>
              <w:bottom w:w="100" w:type="dxa"/>
              <w:right w:w="100" w:type="dxa"/>
            </w:tcMar>
          </w:tcPr>
          <w:p w:rsidR="00397A87" w:rsidRDefault="00422271">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397A87" w:rsidRDefault="00422271">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280" w:type="dxa"/>
            <w:tcBorders>
              <w:left w:val="single" w:sz="18" w:space="0" w:color="000000"/>
            </w:tcBorders>
            <w:shd w:val="clear" w:color="auto" w:fill="FFFF00"/>
            <w:tcMar>
              <w:top w:w="100" w:type="dxa"/>
              <w:left w:w="100" w:type="dxa"/>
              <w:bottom w:w="100" w:type="dxa"/>
              <w:right w:w="100" w:type="dxa"/>
            </w:tcMar>
          </w:tcPr>
          <w:p w:rsidR="00397A87" w:rsidRDefault="00422271">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397A87" w:rsidRDefault="00422271">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415" w:type="dxa"/>
            <w:tcBorders>
              <w:left w:val="single" w:sz="18" w:space="0" w:color="000000"/>
            </w:tcBorders>
            <w:shd w:val="clear" w:color="auto" w:fill="FFFF00"/>
          </w:tcPr>
          <w:p w:rsidR="00397A87" w:rsidRDefault="00422271">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397A87" w:rsidRDefault="00422271">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295" w:type="dxa"/>
            <w:tcBorders>
              <w:left w:val="single" w:sz="18" w:space="0" w:color="000000"/>
            </w:tcBorders>
            <w:shd w:val="clear" w:color="auto" w:fill="FFFF00"/>
          </w:tcPr>
          <w:p w:rsidR="00397A87" w:rsidRDefault="00422271">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397A87" w:rsidRDefault="00422271">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1935" w:type="dxa"/>
            <w:tcBorders>
              <w:left w:val="single" w:sz="18" w:space="0" w:color="000000"/>
            </w:tcBorders>
            <w:shd w:val="clear" w:color="auto" w:fill="FFFF00"/>
          </w:tcPr>
          <w:p w:rsidR="00397A87" w:rsidRDefault="00422271">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397A87" w:rsidRDefault="00422271">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r>
      <w:tr w:rsidR="00397A87">
        <w:trPr>
          <w:trHeight w:val="400"/>
          <w:jc w:val="center"/>
        </w:trPr>
        <w:tc>
          <w:tcPr>
            <w:tcW w:w="1875" w:type="dxa"/>
            <w:vMerge/>
            <w:tcBorders>
              <w:right w:val="single" w:sz="18" w:space="0" w:color="000000"/>
            </w:tcBorders>
            <w:shd w:val="clear" w:color="auto" w:fill="FFFF00"/>
            <w:tcMar>
              <w:top w:w="100" w:type="dxa"/>
              <w:left w:w="100" w:type="dxa"/>
              <w:bottom w:w="100" w:type="dxa"/>
              <w:right w:w="100" w:type="dxa"/>
            </w:tcMar>
          </w:tcPr>
          <w:p w:rsidR="00397A87" w:rsidRDefault="00397A87">
            <w:pPr>
              <w:widowControl w:val="0"/>
              <w:rPr>
                <w:rFonts w:ascii="Cuprum" w:eastAsia="Cuprum" w:hAnsi="Cuprum" w:cs="Cuprum"/>
                <w:b/>
                <w:sz w:val="20"/>
                <w:szCs w:val="20"/>
              </w:rPr>
            </w:pPr>
          </w:p>
        </w:tc>
        <w:tc>
          <w:tcPr>
            <w:tcW w:w="2355" w:type="dxa"/>
            <w:tcBorders>
              <w:left w:val="single" w:sz="18" w:space="0" w:color="000000"/>
            </w:tcBorders>
            <w:shd w:val="clear" w:color="auto" w:fill="auto"/>
            <w:tcMar>
              <w:top w:w="100" w:type="dxa"/>
              <w:left w:w="100" w:type="dxa"/>
              <w:bottom w:w="100" w:type="dxa"/>
              <w:right w:w="100" w:type="dxa"/>
            </w:tcMar>
          </w:tcPr>
          <w:p w:rsidR="00397A87" w:rsidRDefault="00422271">
            <w:pPr>
              <w:spacing w:line="240" w:lineRule="auto"/>
              <w:rPr>
                <w:rFonts w:ascii="Cuprum" w:eastAsia="Cuprum" w:hAnsi="Cuprum" w:cs="Cuprum"/>
                <w:b/>
                <w:sz w:val="20"/>
                <w:szCs w:val="20"/>
              </w:rPr>
            </w:pPr>
            <w:r>
              <w:rPr>
                <w:rFonts w:ascii="Cuprum" w:eastAsia="Cuprum" w:hAnsi="Cuprum" w:cs="Cuprum"/>
                <w:b/>
                <w:sz w:val="20"/>
                <w:szCs w:val="20"/>
              </w:rPr>
              <w:t xml:space="preserve">Review what a prefix is--1. Name the </w:t>
            </w:r>
            <w:proofErr w:type="gramStart"/>
            <w:r>
              <w:rPr>
                <w:rFonts w:ascii="Cuprum" w:eastAsia="Cuprum" w:hAnsi="Cuprum" w:cs="Cuprum"/>
                <w:b/>
                <w:sz w:val="20"/>
                <w:szCs w:val="20"/>
              </w:rPr>
              <w:t>letters(</w:t>
            </w:r>
            <w:proofErr w:type="gramEnd"/>
            <w:r>
              <w:rPr>
                <w:rFonts w:ascii="Cuprum" w:eastAsia="Cuprum" w:hAnsi="Cuprum" w:cs="Cuprum"/>
                <w:b/>
                <w:sz w:val="20"/>
                <w:szCs w:val="20"/>
              </w:rPr>
              <w:t xml:space="preserve">m </w:t>
            </w:r>
            <w:proofErr w:type="spellStart"/>
            <w:r>
              <w:rPr>
                <w:rFonts w:ascii="Cuprum" w:eastAsia="Cuprum" w:hAnsi="Cuprum" w:cs="Cuprum"/>
                <w:b/>
                <w:sz w:val="20"/>
                <w:szCs w:val="20"/>
              </w:rPr>
              <w:t>i</w:t>
            </w:r>
            <w:proofErr w:type="spellEnd"/>
            <w:r>
              <w:rPr>
                <w:rFonts w:ascii="Cuprum" w:eastAsia="Cuprum" w:hAnsi="Cuprum" w:cs="Cuprum"/>
                <w:b/>
                <w:sz w:val="20"/>
                <w:szCs w:val="20"/>
              </w:rPr>
              <w:t xml:space="preserve"> s) 2. (How is it read? (“mis”) 3. What does it mean? (“</w:t>
            </w:r>
            <w:proofErr w:type="spellStart"/>
            <w:proofErr w:type="gramStart"/>
            <w:r>
              <w:rPr>
                <w:rFonts w:ascii="Cuprum" w:eastAsia="Cuprum" w:hAnsi="Cuprum" w:cs="Cuprum"/>
                <w:b/>
                <w:sz w:val="20"/>
                <w:szCs w:val="20"/>
              </w:rPr>
              <w:t>bad,wrong</w:t>
            </w:r>
            <w:proofErr w:type="spellEnd"/>
            <w:proofErr w:type="gramEnd"/>
            <w:r>
              <w:rPr>
                <w:rFonts w:ascii="Cuprum" w:eastAsia="Cuprum" w:hAnsi="Cuprum" w:cs="Cuprum"/>
                <w:b/>
                <w:sz w:val="20"/>
                <w:szCs w:val="20"/>
              </w:rPr>
              <w:t xml:space="preserve">”) 4. Give an example. </w:t>
            </w:r>
            <w:proofErr w:type="gramStart"/>
            <w:r>
              <w:rPr>
                <w:rFonts w:ascii="Cuprum" w:eastAsia="Cuprum" w:hAnsi="Cuprum" w:cs="Cuprum"/>
                <w:b/>
                <w:sz w:val="20"/>
                <w:szCs w:val="20"/>
              </w:rPr>
              <w:t>( misbehave</w:t>
            </w:r>
            <w:proofErr w:type="gramEnd"/>
            <w:r>
              <w:rPr>
                <w:rFonts w:ascii="Cuprum" w:eastAsia="Cuprum" w:hAnsi="Cuprum" w:cs="Cuprum"/>
                <w:b/>
                <w:sz w:val="20"/>
                <w:szCs w:val="20"/>
              </w:rPr>
              <w:t>)</w:t>
            </w:r>
          </w:p>
          <w:p w:rsidR="00397A87" w:rsidRDefault="00397A87">
            <w:pPr>
              <w:spacing w:line="240" w:lineRule="auto"/>
              <w:rPr>
                <w:rFonts w:ascii="Cuprum" w:eastAsia="Cuprum" w:hAnsi="Cuprum" w:cs="Cuprum"/>
                <w:b/>
                <w:sz w:val="20"/>
                <w:szCs w:val="20"/>
              </w:rPr>
            </w:pPr>
          </w:p>
          <w:p w:rsidR="00397A87" w:rsidRDefault="00422271">
            <w:pPr>
              <w:spacing w:line="240" w:lineRule="auto"/>
              <w:rPr>
                <w:rFonts w:ascii="Cuprum" w:eastAsia="Cuprum" w:hAnsi="Cuprum" w:cs="Cuprum"/>
                <w:b/>
                <w:color w:val="783F04"/>
                <w:sz w:val="20"/>
                <w:szCs w:val="20"/>
              </w:rPr>
            </w:pPr>
            <w:r>
              <w:rPr>
                <w:rFonts w:ascii="Cuprum" w:eastAsia="Cuprum" w:hAnsi="Cuprum" w:cs="Cuprum"/>
                <w:b/>
                <w:color w:val="5B0F00"/>
                <w:sz w:val="24"/>
                <w:szCs w:val="24"/>
              </w:rPr>
              <w:t>Introduce</w:t>
            </w:r>
            <w:r>
              <w:rPr>
                <w:rFonts w:ascii="Cuprum" w:eastAsia="Cuprum" w:hAnsi="Cuprum" w:cs="Cuprum"/>
                <w:b/>
                <w:sz w:val="20"/>
                <w:szCs w:val="20"/>
              </w:rPr>
              <w:t xml:space="preserve"> on board: </w:t>
            </w:r>
            <w:r>
              <w:rPr>
                <w:rFonts w:ascii="Cuprum" w:eastAsia="Cuprum" w:hAnsi="Cuprum" w:cs="Cuprum"/>
                <w:b/>
                <w:color w:val="783F04"/>
                <w:sz w:val="20"/>
                <w:szCs w:val="20"/>
              </w:rPr>
              <w:t>Name the letters. How is it read? What is the meaning?</w:t>
            </w:r>
          </w:p>
          <w:p w:rsidR="00397A87" w:rsidRDefault="00397A87">
            <w:pPr>
              <w:spacing w:line="240" w:lineRule="auto"/>
              <w:rPr>
                <w:rFonts w:ascii="Cuprum" w:eastAsia="Cuprum" w:hAnsi="Cuprum" w:cs="Cuprum"/>
                <w:b/>
                <w:color w:val="783F04"/>
                <w:sz w:val="20"/>
                <w:szCs w:val="20"/>
              </w:rPr>
            </w:pPr>
          </w:p>
          <w:p w:rsidR="00397A87" w:rsidRDefault="00397A87">
            <w:pPr>
              <w:spacing w:line="240" w:lineRule="auto"/>
              <w:rPr>
                <w:rFonts w:ascii="Cuprum" w:eastAsia="Cuprum" w:hAnsi="Cuprum" w:cs="Cuprum"/>
                <w:b/>
                <w:color w:val="274E13"/>
                <w:sz w:val="20"/>
                <w:szCs w:val="20"/>
              </w:rPr>
            </w:pP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4"/>
                <w:szCs w:val="24"/>
              </w:rPr>
              <w:t>Decode</w:t>
            </w:r>
            <w:r>
              <w:rPr>
                <w:rFonts w:ascii="Cuprum" w:eastAsia="Cuprum" w:hAnsi="Cuprum" w:cs="Cuprum"/>
                <w:b/>
                <w:color w:val="274E13"/>
                <w:sz w:val="20"/>
                <w:szCs w:val="20"/>
              </w:rPr>
              <w:t>: Read sets of words w/ new prefix, highlight new prefix-misbehave, mishap, misread, mislead, mistook, mistrust, misfit</w:t>
            </w:r>
          </w:p>
          <w:p w:rsidR="00397A87" w:rsidRDefault="00422271">
            <w:pPr>
              <w:spacing w:line="240" w:lineRule="auto"/>
              <w:rPr>
                <w:rFonts w:ascii="Cuprum" w:eastAsia="Cuprum" w:hAnsi="Cuprum" w:cs="Cuprum"/>
                <w:b/>
                <w:color w:val="0C343D"/>
                <w:sz w:val="20"/>
                <w:szCs w:val="20"/>
              </w:rPr>
            </w:pPr>
            <w:r>
              <w:rPr>
                <w:rFonts w:ascii="Cuprum" w:eastAsia="Cuprum" w:hAnsi="Cuprum" w:cs="Cuprum"/>
                <w:b/>
                <w:color w:val="0C343D"/>
                <w:sz w:val="28"/>
                <w:szCs w:val="28"/>
              </w:rPr>
              <w:t>*</w:t>
            </w:r>
            <w:r>
              <w:rPr>
                <w:rFonts w:ascii="Cuprum" w:eastAsia="Cuprum" w:hAnsi="Cuprum" w:cs="Cuprum"/>
                <w:b/>
                <w:color w:val="0C343D"/>
                <w:sz w:val="20"/>
                <w:szCs w:val="20"/>
              </w:rPr>
              <w:t>Use syllable types and division rules to help decode these words 1. Find</w:t>
            </w:r>
            <w:r>
              <w:rPr>
                <w:rFonts w:ascii="Cuprum" w:eastAsia="Cuprum" w:hAnsi="Cuprum" w:cs="Cuprum"/>
                <w:b/>
                <w:color w:val="0C343D"/>
                <w:sz w:val="20"/>
                <w:szCs w:val="20"/>
              </w:rPr>
              <w:t xml:space="preserve"> </w:t>
            </w:r>
            <w:r>
              <w:rPr>
                <w:rFonts w:ascii="Cuprum" w:eastAsia="Cuprum" w:hAnsi="Cuprum" w:cs="Cuprum"/>
                <w:b/>
                <w:color w:val="0C343D"/>
                <w:sz w:val="20"/>
                <w:szCs w:val="20"/>
              </w:rPr>
              <w:lastRenderedPageBreak/>
              <w:t>the vowel 2. Look at the consonants between vowels and use your syllable division rules to split. 3.Recognize the syllable types to decide how to say the vowel. 4. Blend the syllables back together and pronounce the word.</w:t>
            </w:r>
          </w:p>
          <w:p w:rsidR="00397A87" w:rsidRDefault="00397A87">
            <w:pPr>
              <w:spacing w:line="240" w:lineRule="auto"/>
              <w:rPr>
                <w:rFonts w:ascii="Cuprum" w:eastAsia="Cuprum" w:hAnsi="Cuprum" w:cs="Cuprum"/>
                <w:b/>
                <w:color w:val="274E13"/>
                <w:sz w:val="20"/>
                <w:szCs w:val="20"/>
              </w:rPr>
            </w:pPr>
          </w:p>
          <w:p w:rsidR="00397A87" w:rsidRDefault="00397A87">
            <w:pPr>
              <w:spacing w:line="240" w:lineRule="auto"/>
              <w:rPr>
                <w:rFonts w:ascii="Cuprum" w:eastAsia="Cuprum" w:hAnsi="Cuprum" w:cs="Cuprum"/>
                <w:b/>
                <w:color w:val="274E13"/>
                <w:sz w:val="20"/>
                <w:szCs w:val="20"/>
              </w:rPr>
            </w:pPr>
          </w:p>
          <w:p w:rsidR="00397A87" w:rsidRDefault="00422271">
            <w:pPr>
              <w:spacing w:line="240" w:lineRule="auto"/>
              <w:rPr>
                <w:rFonts w:ascii="Cuprum" w:eastAsia="Cuprum" w:hAnsi="Cuprum" w:cs="Cuprum"/>
                <w:b/>
                <w:color w:val="0C343D"/>
                <w:sz w:val="24"/>
                <w:szCs w:val="24"/>
              </w:rPr>
            </w:pPr>
            <w:r>
              <w:rPr>
                <w:rFonts w:ascii="Cuprum" w:eastAsia="Cuprum" w:hAnsi="Cuprum" w:cs="Cuprum"/>
                <w:b/>
                <w:color w:val="0C343D"/>
                <w:sz w:val="24"/>
                <w:szCs w:val="24"/>
              </w:rPr>
              <w:t>Encode:</w:t>
            </w:r>
          </w:p>
          <w:p w:rsidR="00397A87" w:rsidRDefault="00422271">
            <w:pPr>
              <w:spacing w:line="240" w:lineRule="auto"/>
              <w:rPr>
                <w:rFonts w:ascii="Cuprum" w:eastAsia="Cuprum" w:hAnsi="Cuprum" w:cs="Cuprum"/>
                <w:b/>
                <w:color w:val="0C343D"/>
                <w:sz w:val="20"/>
                <w:szCs w:val="20"/>
              </w:rPr>
            </w:pPr>
            <w:r>
              <w:rPr>
                <w:rFonts w:ascii="Cuprum" w:eastAsia="Cuprum" w:hAnsi="Cuprum" w:cs="Cuprum"/>
                <w:b/>
                <w:color w:val="0C343D"/>
                <w:sz w:val="20"/>
                <w:szCs w:val="20"/>
              </w:rPr>
              <w:t xml:space="preserve">Students will write those words with new prefix. “Listen for the syllable divisions in each word and record one syllable at a time.” </w:t>
            </w:r>
            <w:r>
              <w:rPr>
                <w:rFonts w:ascii="Cuprum" w:eastAsia="Cuprum" w:hAnsi="Cuprum" w:cs="Cuprum"/>
                <w:b/>
                <w:color w:val="0C343D"/>
                <w:sz w:val="24"/>
                <w:szCs w:val="24"/>
              </w:rPr>
              <w:t>*</w:t>
            </w:r>
            <w:r>
              <w:rPr>
                <w:rFonts w:ascii="Cuprum" w:eastAsia="Cuprum" w:hAnsi="Cuprum" w:cs="Cuprum"/>
                <w:b/>
                <w:color w:val="0C343D"/>
                <w:sz w:val="20"/>
                <w:szCs w:val="20"/>
              </w:rPr>
              <w:t>Refer to lesson handout</w:t>
            </w:r>
          </w:p>
          <w:p w:rsidR="00397A87" w:rsidRDefault="00397A87">
            <w:pPr>
              <w:spacing w:line="240" w:lineRule="auto"/>
              <w:rPr>
                <w:rFonts w:ascii="Cuprum" w:eastAsia="Cuprum" w:hAnsi="Cuprum" w:cs="Cuprum"/>
                <w:b/>
                <w:color w:val="0C343D"/>
                <w:sz w:val="20"/>
                <w:szCs w:val="20"/>
              </w:rPr>
            </w:pP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0C343D"/>
                <w:sz w:val="24"/>
                <w:szCs w:val="24"/>
              </w:rPr>
              <w:t>Encoding</w:t>
            </w:r>
            <w:r>
              <w:rPr>
                <w:rFonts w:ascii="Cuprum" w:eastAsia="Cuprum" w:hAnsi="Cuprum" w:cs="Cuprum"/>
                <w:b/>
                <w:color w:val="274E13"/>
                <w:sz w:val="24"/>
                <w:szCs w:val="24"/>
              </w:rPr>
              <w:t xml:space="preserve">/Decoding Phrases: </w:t>
            </w:r>
            <w:proofErr w:type="gramStart"/>
            <w:r>
              <w:rPr>
                <w:rFonts w:ascii="Cuprum" w:eastAsia="Cuprum" w:hAnsi="Cuprum" w:cs="Cuprum"/>
                <w:b/>
                <w:color w:val="274E13"/>
                <w:sz w:val="20"/>
                <w:szCs w:val="20"/>
              </w:rPr>
              <w:t>“ a</w:t>
            </w:r>
            <w:proofErr w:type="gramEnd"/>
            <w:r>
              <w:rPr>
                <w:rFonts w:ascii="Cuprum" w:eastAsia="Cuprum" w:hAnsi="Cuprum" w:cs="Cuprum"/>
                <w:b/>
                <w:color w:val="274E13"/>
                <w:sz w:val="20"/>
                <w:szCs w:val="20"/>
              </w:rPr>
              <w:t xml:space="preserve"> mismatched sock” “a misprint” “the mistreated puppy” </w:t>
            </w: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4"/>
                <w:szCs w:val="24"/>
              </w:rPr>
              <w:t>Decode</w:t>
            </w:r>
            <w:r>
              <w:rPr>
                <w:rFonts w:ascii="Cuprum" w:eastAsia="Cuprum" w:hAnsi="Cuprum" w:cs="Cuprum"/>
                <w:b/>
                <w:color w:val="0C343D"/>
                <w:sz w:val="24"/>
                <w:szCs w:val="24"/>
              </w:rPr>
              <w:t>/Encod</w:t>
            </w:r>
            <w:r>
              <w:rPr>
                <w:rFonts w:ascii="Cuprum" w:eastAsia="Cuprum" w:hAnsi="Cuprum" w:cs="Cuprum"/>
                <w:b/>
                <w:color w:val="0C343D"/>
                <w:sz w:val="24"/>
                <w:szCs w:val="24"/>
              </w:rPr>
              <w:t>e</w:t>
            </w:r>
            <w:r>
              <w:rPr>
                <w:rFonts w:ascii="Cuprum" w:eastAsia="Cuprum" w:hAnsi="Cuprum" w:cs="Cuprum"/>
                <w:b/>
                <w:color w:val="274E13"/>
                <w:sz w:val="24"/>
                <w:szCs w:val="24"/>
              </w:rPr>
              <w:t xml:space="preserve"> Sentences: </w:t>
            </w:r>
            <w:r>
              <w:rPr>
                <w:rFonts w:ascii="Cuprum" w:eastAsia="Cuprum" w:hAnsi="Cuprum" w:cs="Cuprum"/>
                <w:b/>
                <w:color w:val="274E13"/>
                <w:sz w:val="20"/>
                <w:szCs w:val="20"/>
              </w:rPr>
              <w:t>“Tom had on a mismatched sock today.” “Learn from your mistakes.”</w:t>
            </w:r>
          </w:p>
          <w:p w:rsidR="00397A87" w:rsidRDefault="00397A87">
            <w:pPr>
              <w:spacing w:line="240" w:lineRule="auto"/>
              <w:rPr>
                <w:rFonts w:ascii="Cuprum" w:eastAsia="Cuprum" w:hAnsi="Cuprum" w:cs="Cuprum"/>
                <w:b/>
                <w:color w:val="0C343D"/>
                <w:sz w:val="24"/>
                <w:szCs w:val="24"/>
              </w:rPr>
            </w:pPr>
          </w:p>
          <w:p w:rsidR="00397A87" w:rsidRDefault="00397A87">
            <w:pPr>
              <w:spacing w:line="240" w:lineRule="auto"/>
              <w:rPr>
                <w:rFonts w:ascii="Cuprum" w:eastAsia="Cuprum" w:hAnsi="Cuprum" w:cs="Cuprum"/>
                <w:b/>
                <w:color w:val="0C343D"/>
                <w:sz w:val="20"/>
                <w:szCs w:val="20"/>
              </w:rPr>
            </w:pPr>
          </w:p>
          <w:p w:rsidR="00397A87" w:rsidRDefault="00422271">
            <w:pPr>
              <w:spacing w:line="240" w:lineRule="auto"/>
              <w:rPr>
                <w:rFonts w:ascii="Cuprum" w:eastAsia="Cuprum" w:hAnsi="Cuprum" w:cs="Cuprum"/>
                <w:b/>
                <w:color w:val="0C343D"/>
                <w:sz w:val="24"/>
                <w:szCs w:val="24"/>
              </w:rPr>
            </w:pPr>
            <w:r>
              <w:rPr>
                <w:rFonts w:ascii="Cuprum" w:eastAsia="Cuprum" w:hAnsi="Cuprum" w:cs="Cuprum"/>
                <w:b/>
                <w:color w:val="0C343D"/>
                <w:sz w:val="24"/>
                <w:szCs w:val="24"/>
              </w:rPr>
              <w:t>*Refer to handout</w:t>
            </w:r>
          </w:p>
          <w:p w:rsidR="00397A87" w:rsidRDefault="00397A87">
            <w:pPr>
              <w:spacing w:line="240" w:lineRule="auto"/>
              <w:rPr>
                <w:rFonts w:ascii="Cuprum" w:eastAsia="Cuprum" w:hAnsi="Cuprum" w:cs="Cuprum"/>
                <w:b/>
                <w:color w:val="0C343D"/>
                <w:sz w:val="20"/>
                <w:szCs w:val="20"/>
              </w:rPr>
            </w:pPr>
          </w:p>
          <w:p w:rsidR="00397A87" w:rsidRDefault="00397A87">
            <w:pPr>
              <w:spacing w:line="240" w:lineRule="auto"/>
              <w:rPr>
                <w:rFonts w:ascii="Cuprum" w:eastAsia="Cuprum" w:hAnsi="Cuprum" w:cs="Cuprum"/>
                <w:b/>
                <w:sz w:val="20"/>
                <w:szCs w:val="20"/>
              </w:rPr>
            </w:pPr>
          </w:p>
          <w:p w:rsidR="00397A87" w:rsidRDefault="00397A87">
            <w:pPr>
              <w:spacing w:line="240" w:lineRule="auto"/>
              <w:rPr>
                <w:rFonts w:ascii="Cuprum" w:eastAsia="Cuprum" w:hAnsi="Cuprum" w:cs="Cuprum"/>
                <w:b/>
                <w:sz w:val="20"/>
                <w:szCs w:val="20"/>
              </w:rPr>
            </w:pPr>
          </w:p>
          <w:p w:rsidR="00397A87" w:rsidRDefault="00397A87">
            <w:pPr>
              <w:spacing w:line="240" w:lineRule="auto"/>
              <w:rPr>
                <w:rFonts w:ascii="Cuprum" w:eastAsia="Cuprum" w:hAnsi="Cuprum" w:cs="Cuprum"/>
                <w:b/>
                <w:sz w:val="20"/>
                <w:szCs w:val="20"/>
              </w:rPr>
            </w:pPr>
          </w:p>
          <w:p w:rsidR="00397A87" w:rsidRDefault="00397A87">
            <w:pPr>
              <w:spacing w:line="240" w:lineRule="auto"/>
              <w:rPr>
                <w:rFonts w:ascii="Cuprum" w:eastAsia="Cuprum" w:hAnsi="Cuprum" w:cs="Cuprum"/>
                <w:b/>
                <w:sz w:val="20"/>
                <w:szCs w:val="20"/>
              </w:rPr>
            </w:pPr>
          </w:p>
          <w:p w:rsidR="00397A87" w:rsidRDefault="00397A87">
            <w:pPr>
              <w:spacing w:line="240" w:lineRule="auto"/>
              <w:rPr>
                <w:rFonts w:ascii="Cuprum" w:eastAsia="Cuprum" w:hAnsi="Cuprum" w:cs="Cuprum"/>
                <w:b/>
                <w:sz w:val="20"/>
                <w:szCs w:val="20"/>
              </w:rPr>
            </w:pPr>
          </w:p>
          <w:p w:rsidR="00397A87" w:rsidRDefault="00397A87">
            <w:pPr>
              <w:spacing w:line="240" w:lineRule="auto"/>
              <w:rPr>
                <w:rFonts w:ascii="Cuprum" w:eastAsia="Cuprum" w:hAnsi="Cuprum" w:cs="Cuprum"/>
                <w:b/>
                <w:sz w:val="20"/>
                <w:szCs w:val="20"/>
              </w:rPr>
            </w:pPr>
          </w:p>
          <w:p w:rsidR="00397A87" w:rsidRDefault="00397A87">
            <w:pPr>
              <w:spacing w:line="240" w:lineRule="auto"/>
              <w:rPr>
                <w:rFonts w:ascii="Cuprum" w:eastAsia="Cuprum" w:hAnsi="Cuprum" w:cs="Cuprum"/>
                <w:b/>
                <w:sz w:val="20"/>
                <w:szCs w:val="20"/>
              </w:rPr>
            </w:pPr>
          </w:p>
          <w:p w:rsidR="00397A87" w:rsidRDefault="00397A87">
            <w:pPr>
              <w:spacing w:line="240" w:lineRule="auto"/>
              <w:rPr>
                <w:rFonts w:ascii="Cuprum" w:eastAsia="Cuprum" w:hAnsi="Cuprum" w:cs="Cuprum"/>
                <w:b/>
                <w:sz w:val="20"/>
                <w:szCs w:val="20"/>
              </w:rPr>
            </w:pPr>
          </w:p>
          <w:p w:rsidR="00397A87" w:rsidRDefault="00397A87">
            <w:pPr>
              <w:spacing w:line="240" w:lineRule="auto"/>
              <w:rPr>
                <w:rFonts w:ascii="Cuprum" w:eastAsia="Cuprum" w:hAnsi="Cuprum" w:cs="Cuprum"/>
                <w:b/>
                <w:sz w:val="20"/>
                <w:szCs w:val="20"/>
              </w:rPr>
            </w:pPr>
          </w:p>
          <w:p w:rsidR="00397A87" w:rsidRDefault="00397A87">
            <w:pPr>
              <w:spacing w:line="240" w:lineRule="auto"/>
              <w:rPr>
                <w:rFonts w:ascii="Cuprum" w:eastAsia="Cuprum" w:hAnsi="Cuprum" w:cs="Cuprum"/>
                <w:b/>
                <w:sz w:val="20"/>
                <w:szCs w:val="20"/>
              </w:rPr>
            </w:pPr>
          </w:p>
        </w:tc>
        <w:tc>
          <w:tcPr>
            <w:tcW w:w="2280" w:type="dxa"/>
            <w:tcBorders>
              <w:left w:val="single" w:sz="18" w:space="0" w:color="000000"/>
            </w:tcBorders>
            <w:shd w:val="clear" w:color="auto" w:fill="auto"/>
            <w:tcMar>
              <w:top w:w="100" w:type="dxa"/>
              <w:left w:w="100" w:type="dxa"/>
              <w:bottom w:w="100" w:type="dxa"/>
              <w:right w:w="100" w:type="dxa"/>
            </w:tcMar>
          </w:tcPr>
          <w:p w:rsidR="00397A87" w:rsidRDefault="00422271">
            <w:pPr>
              <w:spacing w:line="240" w:lineRule="auto"/>
              <w:rPr>
                <w:rFonts w:ascii="Cuprum" w:eastAsia="Cuprum" w:hAnsi="Cuprum" w:cs="Cuprum"/>
                <w:b/>
                <w:sz w:val="20"/>
                <w:szCs w:val="20"/>
              </w:rPr>
            </w:pPr>
            <w:r>
              <w:rPr>
                <w:rFonts w:ascii="Cuprum" w:eastAsia="Cuprum" w:hAnsi="Cuprum" w:cs="Cuprum"/>
                <w:b/>
                <w:sz w:val="20"/>
                <w:szCs w:val="20"/>
              </w:rPr>
              <w:lastRenderedPageBreak/>
              <w:t xml:space="preserve">Review what a prefix is-use a card deck to quickly drill previously taught prefixes-1. Name the </w:t>
            </w:r>
            <w:proofErr w:type="gramStart"/>
            <w:r>
              <w:rPr>
                <w:rFonts w:ascii="Cuprum" w:eastAsia="Cuprum" w:hAnsi="Cuprum" w:cs="Cuprum"/>
                <w:b/>
                <w:sz w:val="20"/>
                <w:szCs w:val="20"/>
              </w:rPr>
              <w:t>letters(</w:t>
            </w:r>
            <w:proofErr w:type="gramEnd"/>
            <w:r>
              <w:rPr>
                <w:rFonts w:ascii="Cuprum" w:eastAsia="Cuprum" w:hAnsi="Cuprum" w:cs="Cuprum"/>
                <w:b/>
                <w:sz w:val="20"/>
                <w:szCs w:val="20"/>
              </w:rPr>
              <w:t>s u b) 2. (How is it read? (“sub”) 3. What</w:t>
            </w:r>
            <w:r>
              <w:rPr>
                <w:rFonts w:ascii="Cuprum" w:eastAsia="Cuprum" w:hAnsi="Cuprum" w:cs="Cuprum"/>
                <w:b/>
                <w:sz w:val="20"/>
                <w:szCs w:val="20"/>
              </w:rPr>
              <w:t xml:space="preserve"> does it mean? (“under”) 4. Give an example. </w:t>
            </w:r>
            <w:proofErr w:type="gramStart"/>
            <w:r>
              <w:rPr>
                <w:rFonts w:ascii="Cuprum" w:eastAsia="Cuprum" w:hAnsi="Cuprum" w:cs="Cuprum"/>
                <w:b/>
                <w:sz w:val="20"/>
                <w:szCs w:val="20"/>
              </w:rPr>
              <w:t>( subway</w:t>
            </w:r>
            <w:proofErr w:type="gramEnd"/>
            <w:r>
              <w:rPr>
                <w:rFonts w:ascii="Cuprum" w:eastAsia="Cuprum" w:hAnsi="Cuprum" w:cs="Cuprum"/>
                <w:b/>
                <w:sz w:val="20"/>
                <w:szCs w:val="20"/>
              </w:rPr>
              <w:t>)</w:t>
            </w:r>
          </w:p>
          <w:p w:rsidR="00397A87" w:rsidRDefault="00397A87">
            <w:pPr>
              <w:spacing w:line="240" w:lineRule="auto"/>
              <w:rPr>
                <w:rFonts w:ascii="Cuprum" w:eastAsia="Cuprum" w:hAnsi="Cuprum" w:cs="Cuprum"/>
                <w:b/>
                <w:sz w:val="20"/>
                <w:szCs w:val="20"/>
              </w:rPr>
            </w:pPr>
          </w:p>
          <w:p w:rsidR="00397A87" w:rsidRDefault="00422271">
            <w:pPr>
              <w:spacing w:line="240" w:lineRule="auto"/>
              <w:rPr>
                <w:rFonts w:ascii="Cuprum" w:eastAsia="Cuprum" w:hAnsi="Cuprum" w:cs="Cuprum"/>
                <w:b/>
                <w:color w:val="783F04"/>
                <w:sz w:val="20"/>
                <w:szCs w:val="20"/>
              </w:rPr>
            </w:pPr>
            <w:r>
              <w:rPr>
                <w:rFonts w:ascii="Cuprum" w:eastAsia="Cuprum" w:hAnsi="Cuprum" w:cs="Cuprum"/>
                <w:b/>
                <w:color w:val="5B0F00"/>
                <w:sz w:val="24"/>
                <w:szCs w:val="24"/>
              </w:rPr>
              <w:t>Introduce</w:t>
            </w:r>
            <w:r>
              <w:rPr>
                <w:rFonts w:ascii="Cuprum" w:eastAsia="Cuprum" w:hAnsi="Cuprum" w:cs="Cuprum"/>
                <w:b/>
                <w:sz w:val="20"/>
                <w:szCs w:val="20"/>
              </w:rPr>
              <w:t xml:space="preserve"> on board: </w:t>
            </w:r>
            <w:r>
              <w:rPr>
                <w:rFonts w:ascii="Cuprum" w:eastAsia="Cuprum" w:hAnsi="Cuprum" w:cs="Cuprum"/>
                <w:b/>
                <w:color w:val="783F04"/>
                <w:sz w:val="20"/>
                <w:szCs w:val="20"/>
              </w:rPr>
              <w:t>Name the letters. How is it read? What is the meaning?</w:t>
            </w:r>
          </w:p>
          <w:p w:rsidR="00397A87" w:rsidRDefault="00397A87">
            <w:pPr>
              <w:spacing w:line="240" w:lineRule="auto"/>
              <w:rPr>
                <w:rFonts w:ascii="Cuprum" w:eastAsia="Cuprum" w:hAnsi="Cuprum" w:cs="Cuprum"/>
                <w:b/>
                <w:color w:val="783F04"/>
                <w:sz w:val="20"/>
                <w:szCs w:val="20"/>
              </w:rPr>
            </w:pPr>
          </w:p>
          <w:p w:rsidR="00397A87" w:rsidRDefault="00397A87">
            <w:pPr>
              <w:spacing w:line="240" w:lineRule="auto"/>
              <w:rPr>
                <w:rFonts w:ascii="Cuprum" w:eastAsia="Cuprum" w:hAnsi="Cuprum" w:cs="Cuprum"/>
                <w:b/>
                <w:color w:val="274E13"/>
                <w:sz w:val="20"/>
                <w:szCs w:val="20"/>
              </w:rPr>
            </w:pP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4"/>
                <w:szCs w:val="24"/>
              </w:rPr>
              <w:t>Decode</w:t>
            </w:r>
            <w:r>
              <w:rPr>
                <w:rFonts w:ascii="Cuprum" w:eastAsia="Cuprum" w:hAnsi="Cuprum" w:cs="Cuprum"/>
                <w:b/>
                <w:color w:val="274E13"/>
                <w:sz w:val="20"/>
                <w:szCs w:val="20"/>
              </w:rPr>
              <w:t>: Read sets of words w/ new prefix, highlight new prefix</w:t>
            </w:r>
          </w:p>
          <w:p w:rsidR="00397A87" w:rsidRDefault="00422271">
            <w:pPr>
              <w:spacing w:line="240" w:lineRule="auto"/>
              <w:rPr>
                <w:rFonts w:ascii="Cuprum" w:eastAsia="Cuprum" w:hAnsi="Cuprum" w:cs="Cuprum"/>
                <w:b/>
                <w:color w:val="0C343D"/>
                <w:sz w:val="20"/>
                <w:szCs w:val="20"/>
              </w:rPr>
            </w:pPr>
            <w:r>
              <w:rPr>
                <w:rFonts w:ascii="Cuprum" w:eastAsia="Cuprum" w:hAnsi="Cuprum" w:cs="Cuprum"/>
                <w:b/>
                <w:color w:val="0C343D"/>
                <w:sz w:val="28"/>
                <w:szCs w:val="28"/>
              </w:rPr>
              <w:t>*</w:t>
            </w:r>
            <w:r>
              <w:rPr>
                <w:rFonts w:ascii="Cuprum" w:eastAsia="Cuprum" w:hAnsi="Cuprum" w:cs="Cuprum"/>
                <w:b/>
                <w:color w:val="0C343D"/>
                <w:sz w:val="20"/>
                <w:szCs w:val="20"/>
              </w:rPr>
              <w:t xml:space="preserve">Use syllable types and division rules to help decode these words 1. Find </w:t>
            </w:r>
            <w:r>
              <w:rPr>
                <w:rFonts w:ascii="Cuprum" w:eastAsia="Cuprum" w:hAnsi="Cuprum" w:cs="Cuprum"/>
                <w:b/>
                <w:color w:val="0C343D"/>
                <w:sz w:val="20"/>
                <w:szCs w:val="20"/>
              </w:rPr>
              <w:lastRenderedPageBreak/>
              <w:t>the vowel 2. Look at the consonants between vowels and use your syllable division rules to split. 3.Recognize the syllable types to decide how to say the vowel. 4. Blend the syllables</w:t>
            </w:r>
            <w:r>
              <w:rPr>
                <w:rFonts w:ascii="Cuprum" w:eastAsia="Cuprum" w:hAnsi="Cuprum" w:cs="Cuprum"/>
                <w:b/>
                <w:color w:val="0C343D"/>
                <w:sz w:val="20"/>
                <w:szCs w:val="20"/>
              </w:rPr>
              <w:t xml:space="preserve"> back together and pronounce the word.</w:t>
            </w:r>
          </w:p>
          <w:p w:rsidR="00397A87" w:rsidRDefault="00397A87">
            <w:pPr>
              <w:spacing w:line="240" w:lineRule="auto"/>
              <w:rPr>
                <w:rFonts w:ascii="Cuprum" w:eastAsia="Cuprum" w:hAnsi="Cuprum" w:cs="Cuprum"/>
                <w:b/>
                <w:color w:val="274E13"/>
                <w:sz w:val="20"/>
                <w:szCs w:val="20"/>
              </w:rPr>
            </w:pP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0"/>
                <w:szCs w:val="20"/>
              </w:rPr>
              <w:t>Sub-submarine, subtext, subway</w:t>
            </w:r>
          </w:p>
          <w:p w:rsidR="00397A87" w:rsidRDefault="00397A87">
            <w:pPr>
              <w:spacing w:line="240" w:lineRule="auto"/>
              <w:rPr>
                <w:rFonts w:ascii="Cuprum" w:eastAsia="Cuprum" w:hAnsi="Cuprum" w:cs="Cuprum"/>
                <w:b/>
                <w:color w:val="274E13"/>
                <w:sz w:val="20"/>
                <w:szCs w:val="20"/>
              </w:rPr>
            </w:pPr>
          </w:p>
          <w:p w:rsidR="00397A87" w:rsidRDefault="00397A87">
            <w:pPr>
              <w:spacing w:line="240" w:lineRule="auto"/>
              <w:rPr>
                <w:rFonts w:ascii="Cuprum" w:eastAsia="Cuprum" w:hAnsi="Cuprum" w:cs="Cuprum"/>
                <w:b/>
                <w:color w:val="274E13"/>
                <w:sz w:val="20"/>
                <w:szCs w:val="20"/>
              </w:rPr>
            </w:pPr>
          </w:p>
          <w:p w:rsidR="00397A87" w:rsidRDefault="00422271">
            <w:pPr>
              <w:spacing w:line="240" w:lineRule="auto"/>
              <w:rPr>
                <w:rFonts w:ascii="Cuprum" w:eastAsia="Cuprum" w:hAnsi="Cuprum" w:cs="Cuprum"/>
                <w:b/>
                <w:color w:val="0C343D"/>
                <w:sz w:val="24"/>
                <w:szCs w:val="24"/>
              </w:rPr>
            </w:pPr>
            <w:r>
              <w:rPr>
                <w:rFonts w:ascii="Cuprum" w:eastAsia="Cuprum" w:hAnsi="Cuprum" w:cs="Cuprum"/>
                <w:b/>
                <w:color w:val="0C343D"/>
                <w:sz w:val="24"/>
                <w:szCs w:val="24"/>
              </w:rPr>
              <w:t>Encode:</w:t>
            </w:r>
          </w:p>
          <w:p w:rsidR="00397A87" w:rsidRDefault="00422271">
            <w:pPr>
              <w:spacing w:line="240" w:lineRule="auto"/>
              <w:rPr>
                <w:rFonts w:ascii="Cuprum" w:eastAsia="Cuprum" w:hAnsi="Cuprum" w:cs="Cuprum"/>
                <w:b/>
                <w:color w:val="0C343D"/>
                <w:sz w:val="20"/>
                <w:szCs w:val="20"/>
              </w:rPr>
            </w:pPr>
            <w:r>
              <w:rPr>
                <w:rFonts w:ascii="Cuprum" w:eastAsia="Cuprum" w:hAnsi="Cuprum" w:cs="Cuprum"/>
                <w:b/>
                <w:color w:val="0C343D"/>
                <w:sz w:val="20"/>
                <w:szCs w:val="20"/>
              </w:rPr>
              <w:t xml:space="preserve">Students will write same words with new prefixes. “Listen for the syllable divisions in each word and record one syllable at a time.” </w:t>
            </w:r>
            <w:r>
              <w:rPr>
                <w:rFonts w:ascii="Cuprum" w:eastAsia="Cuprum" w:hAnsi="Cuprum" w:cs="Cuprum"/>
                <w:b/>
                <w:color w:val="0C343D"/>
                <w:sz w:val="24"/>
                <w:szCs w:val="24"/>
              </w:rPr>
              <w:t>*</w:t>
            </w:r>
            <w:r>
              <w:rPr>
                <w:rFonts w:ascii="Cuprum" w:eastAsia="Cuprum" w:hAnsi="Cuprum" w:cs="Cuprum"/>
                <w:b/>
                <w:color w:val="0C343D"/>
                <w:sz w:val="20"/>
                <w:szCs w:val="20"/>
              </w:rPr>
              <w:t>Refer to lesson handout</w:t>
            </w:r>
          </w:p>
          <w:p w:rsidR="00397A87" w:rsidRDefault="00397A87">
            <w:pPr>
              <w:spacing w:line="240" w:lineRule="auto"/>
              <w:rPr>
                <w:rFonts w:ascii="Cuprum" w:eastAsia="Cuprum" w:hAnsi="Cuprum" w:cs="Cuprum"/>
                <w:b/>
                <w:color w:val="0C343D"/>
                <w:sz w:val="20"/>
                <w:szCs w:val="20"/>
              </w:rPr>
            </w:pP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4"/>
                <w:szCs w:val="24"/>
              </w:rPr>
              <w:t>Decoding</w:t>
            </w:r>
            <w:r>
              <w:rPr>
                <w:rFonts w:ascii="Cuprum" w:eastAsia="Cuprum" w:hAnsi="Cuprum" w:cs="Cuprum"/>
                <w:b/>
                <w:color w:val="0C343D"/>
                <w:sz w:val="24"/>
                <w:szCs w:val="24"/>
              </w:rPr>
              <w:t>/Encoding</w:t>
            </w:r>
            <w:r>
              <w:rPr>
                <w:rFonts w:ascii="Cuprum" w:eastAsia="Cuprum" w:hAnsi="Cuprum" w:cs="Cuprum"/>
                <w:b/>
                <w:color w:val="274E13"/>
                <w:sz w:val="24"/>
                <w:szCs w:val="24"/>
              </w:rPr>
              <w:t xml:space="preserve"> Phrases: “</w:t>
            </w:r>
            <w:r>
              <w:rPr>
                <w:rFonts w:ascii="Cuprum" w:eastAsia="Cuprum" w:hAnsi="Cuprum" w:cs="Cuprum"/>
                <w:b/>
                <w:color w:val="274E13"/>
                <w:sz w:val="20"/>
                <w:szCs w:val="20"/>
              </w:rPr>
              <w:t>I will ride the subway”</w:t>
            </w:r>
          </w:p>
          <w:p w:rsidR="00397A87" w:rsidRDefault="00397A87">
            <w:pPr>
              <w:spacing w:line="240" w:lineRule="auto"/>
              <w:rPr>
                <w:rFonts w:ascii="Cuprum" w:eastAsia="Cuprum" w:hAnsi="Cuprum" w:cs="Cuprum"/>
                <w:b/>
                <w:color w:val="274E13"/>
                <w:sz w:val="20"/>
                <w:szCs w:val="20"/>
              </w:rPr>
            </w:pPr>
          </w:p>
          <w:p w:rsidR="00397A87" w:rsidRDefault="00422271">
            <w:pPr>
              <w:spacing w:line="240" w:lineRule="auto"/>
              <w:rPr>
                <w:rFonts w:ascii="Cuprum" w:eastAsia="Cuprum" w:hAnsi="Cuprum" w:cs="Cuprum"/>
                <w:b/>
                <w:color w:val="274E13"/>
                <w:sz w:val="20"/>
                <w:szCs w:val="20"/>
              </w:rPr>
            </w:pPr>
            <w:proofErr w:type="gramStart"/>
            <w:r>
              <w:rPr>
                <w:rFonts w:ascii="Cuprum" w:eastAsia="Cuprum" w:hAnsi="Cuprum" w:cs="Cuprum"/>
                <w:b/>
                <w:color w:val="274E13"/>
                <w:sz w:val="20"/>
                <w:szCs w:val="20"/>
              </w:rPr>
              <w:t>“ he</w:t>
            </w:r>
            <w:proofErr w:type="gramEnd"/>
            <w:r>
              <w:rPr>
                <w:rFonts w:ascii="Cuprum" w:eastAsia="Cuprum" w:hAnsi="Cuprum" w:cs="Cuprum"/>
                <w:b/>
                <w:color w:val="274E13"/>
                <w:sz w:val="20"/>
                <w:szCs w:val="20"/>
              </w:rPr>
              <w:t xml:space="preserve"> was submerged into the water”</w:t>
            </w:r>
          </w:p>
          <w:p w:rsidR="00397A87" w:rsidRDefault="00397A87">
            <w:pPr>
              <w:spacing w:line="240" w:lineRule="auto"/>
              <w:rPr>
                <w:rFonts w:ascii="Cuprum" w:eastAsia="Cuprum" w:hAnsi="Cuprum" w:cs="Cuprum"/>
                <w:b/>
                <w:color w:val="274E13"/>
                <w:sz w:val="20"/>
                <w:szCs w:val="20"/>
              </w:rPr>
            </w:pP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0"/>
                <w:szCs w:val="20"/>
              </w:rPr>
              <w:t>“a subm</w:t>
            </w:r>
            <w:r>
              <w:rPr>
                <w:rFonts w:ascii="Cuprum" w:eastAsia="Cuprum" w:hAnsi="Cuprum" w:cs="Cuprum"/>
                <w:b/>
                <w:color w:val="274E13"/>
                <w:sz w:val="20"/>
                <w:szCs w:val="20"/>
              </w:rPr>
              <w:t>arine in the ocean”</w:t>
            </w:r>
          </w:p>
          <w:p w:rsidR="00397A87" w:rsidRDefault="00397A87">
            <w:pPr>
              <w:spacing w:line="240" w:lineRule="auto"/>
              <w:rPr>
                <w:rFonts w:ascii="Cuprum" w:eastAsia="Cuprum" w:hAnsi="Cuprum" w:cs="Cuprum"/>
                <w:b/>
                <w:color w:val="274E13"/>
                <w:sz w:val="20"/>
                <w:szCs w:val="20"/>
              </w:rPr>
            </w:pP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4"/>
                <w:szCs w:val="24"/>
              </w:rPr>
              <w:t>Decode</w:t>
            </w:r>
            <w:r>
              <w:rPr>
                <w:rFonts w:ascii="Cuprum" w:eastAsia="Cuprum" w:hAnsi="Cuprum" w:cs="Cuprum"/>
                <w:b/>
                <w:color w:val="0C343D"/>
                <w:sz w:val="24"/>
                <w:szCs w:val="24"/>
              </w:rPr>
              <w:t>/Encode</w:t>
            </w:r>
            <w:r>
              <w:rPr>
                <w:rFonts w:ascii="Cuprum" w:eastAsia="Cuprum" w:hAnsi="Cuprum" w:cs="Cuprum"/>
                <w:b/>
                <w:color w:val="274E13"/>
                <w:sz w:val="24"/>
                <w:szCs w:val="24"/>
              </w:rPr>
              <w:t xml:space="preserve"> Sentences:</w:t>
            </w:r>
            <w:r>
              <w:rPr>
                <w:rFonts w:ascii="Cuprum" w:eastAsia="Cuprum" w:hAnsi="Cuprum" w:cs="Cuprum"/>
                <w:b/>
                <w:color w:val="274E13"/>
                <w:sz w:val="20"/>
                <w:szCs w:val="20"/>
              </w:rPr>
              <w:t xml:space="preserve"> “I rode the crowded subway.”</w:t>
            </w: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0"/>
                <w:szCs w:val="20"/>
              </w:rPr>
              <w:t xml:space="preserve"> “Jack was submerged into the water.”</w:t>
            </w: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0"/>
                <w:szCs w:val="20"/>
              </w:rPr>
              <w:lastRenderedPageBreak/>
              <w:t>“The submarine was deep in the ocean.”</w:t>
            </w:r>
          </w:p>
          <w:p w:rsidR="00397A87" w:rsidRDefault="00397A87">
            <w:pPr>
              <w:spacing w:line="240" w:lineRule="auto"/>
              <w:rPr>
                <w:rFonts w:ascii="Cuprum" w:eastAsia="Cuprum" w:hAnsi="Cuprum" w:cs="Cuprum"/>
                <w:b/>
                <w:color w:val="274E13"/>
                <w:sz w:val="20"/>
                <w:szCs w:val="20"/>
              </w:rPr>
            </w:pPr>
          </w:p>
          <w:p w:rsidR="00397A87" w:rsidRDefault="00422271">
            <w:pPr>
              <w:spacing w:line="240" w:lineRule="auto"/>
              <w:rPr>
                <w:rFonts w:ascii="Cuprum" w:eastAsia="Cuprum" w:hAnsi="Cuprum" w:cs="Cuprum"/>
                <w:b/>
                <w:color w:val="0C343D"/>
                <w:sz w:val="24"/>
                <w:szCs w:val="24"/>
              </w:rPr>
            </w:pPr>
            <w:r>
              <w:rPr>
                <w:rFonts w:ascii="Cuprum" w:eastAsia="Cuprum" w:hAnsi="Cuprum" w:cs="Cuprum"/>
                <w:b/>
                <w:color w:val="0C343D"/>
                <w:sz w:val="24"/>
                <w:szCs w:val="24"/>
              </w:rPr>
              <w:t>*Refer to handout</w:t>
            </w:r>
          </w:p>
          <w:p w:rsidR="00397A87" w:rsidRDefault="00397A87">
            <w:pPr>
              <w:spacing w:line="240" w:lineRule="auto"/>
              <w:rPr>
                <w:rFonts w:ascii="Cuprum" w:eastAsia="Cuprum" w:hAnsi="Cuprum" w:cs="Cuprum"/>
                <w:b/>
                <w:sz w:val="20"/>
                <w:szCs w:val="20"/>
              </w:rPr>
            </w:pPr>
          </w:p>
        </w:tc>
        <w:tc>
          <w:tcPr>
            <w:tcW w:w="2415" w:type="dxa"/>
            <w:tcBorders>
              <w:left w:val="single" w:sz="18" w:space="0" w:color="000000"/>
            </w:tcBorders>
            <w:shd w:val="clear" w:color="auto" w:fill="auto"/>
          </w:tcPr>
          <w:p w:rsidR="00397A87" w:rsidRDefault="00422271">
            <w:pPr>
              <w:ind w:right="140"/>
              <w:jc w:val="center"/>
              <w:rPr>
                <w:rFonts w:ascii="Comic Sans MS" w:eastAsia="Comic Sans MS" w:hAnsi="Comic Sans MS" w:cs="Comic Sans MS"/>
                <w:b/>
                <w:color w:val="FF0000"/>
                <w:sz w:val="36"/>
                <w:szCs w:val="36"/>
              </w:rPr>
            </w:pPr>
            <w:r>
              <w:rPr>
                <w:rFonts w:ascii="Comic Sans MS" w:eastAsia="Comic Sans MS" w:hAnsi="Comic Sans MS" w:cs="Comic Sans MS"/>
                <w:b/>
                <w:color w:val="FF0000"/>
                <w:sz w:val="36"/>
                <w:szCs w:val="36"/>
              </w:rPr>
              <w:lastRenderedPageBreak/>
              <w:t>Review</w:t>
            </w:r>
          </w:p>
          <w:p w:rsidR="00422271" w:rsidRDefault="00422271">
            <w:pPr>
              <w:ind w:right="140"/>
              <w:jc w:val="center"/>
              <w:rPr>
                <w:rFonts w:ascii="Cuprum" w:eastAsia="Cuprum" w:hAnsi="Cuprum" w:cs="Cuprum"/>
                <w:b/>
                <w:sz w:val="24"/>
                <w:szCs w:val="24"/>
              </w:rPr>
            </w:pPr>
            <w:r>
              <w:rPr>
                <w:rFonts w:ascii="Comic Sans MS" w:eastAsia="Comic Sans MS" w:hAnsi="Comic Sans MS" w:cs="Comic Sans MS"/>
                <w:b/>
                <w:color w:val="FF0000"/>
                <w:sz w:val="36"/>
                <w:szCs w:val="36"/>
              </w:rPr>
              <w:t>Day due to no field trip</w:t>
            </w:r>
          </w:p>
        </w:tc>
        <w:tc>
          <w:tcPr>
            <w:tcW w:w="2295" w:type="dxa"/>
            <w:tcBorders>
              <w:left w:val="single" w:sz="18" w:space="0" w:color="000000"/>
            </w:tcBorders>
            <w:shd w:val="clear" w:color="auto" w:fill="auto"/>
          </w:tcPr>
          <w:p w:rsidR="00397A87" w:rsidRDefault="00422271">
            <w:pPr>
              <w:spacing w:line="240" w:lineRule="auto"/>
              <w:rPr>
                <w:rFonts w:ascii="Cuprum" w:eastAsia="Cuprum" w:hAnsi="Cuprum" w:cs="Cuprum"/>
                <w:b/>
                <w:sz w:val="20"/>
                <w:szCs w:val="20"/>
              </w:rPr>
            </w:pPr>
            <w:r>
              <w:rPr>
                <w:rFonts w:ascii="Cuprum" w:eastAsia="Cuprum" w:hAnsi="Cuprum" w:cs="Cuprum"/>
                <w:b/>
                <w:sz w:val="20"/>
                <w:szCs w:val="20"/>
              </w:rPr>
              <w:t xml:space="preserve">Review what a prefix is-use a card deck to quickly drill previously taught prefixes-1. Name the </w:t>
            </w:r>
            <w:proofErr w:type="gramStart"/>
            <w:r>
              <w:rPr>
                <w:rFonts w:ascii="Cuprum" w:eastAsia="Cuprum" w:hAnsi="Cuprum" w:cs="Cuprum"/>
                <w:b/>
                <w:sz w:val="20"/>
                <w:szCs w:val="20"/>
              </w:rPr>
              <w:t>letters(</w:t>
            </w:r>
            <w:proofErr w:type="spellStart"/>
            <w:proofErr w:type="gramEnd"/>
            <w:r>
              <w:rPr>
                <w:rFonts w:ascii="Cuprum" w:eastAsia="Cuprum" w:hAnsi="Cuprum" w:cs="Cuprum"/>
                <w:b/>
                <w:sz w:val="20"/>
                <w:szCs w:val="20"/>
              </w:rPr>
              <w:t>i</w:t>
            </w:r>
            <w:proofErr w:type="spellEnd"/>
            <w:r>
              <w:rPr>
                <w:rFonts w:ascii="Cuprum" w:eastAsia="Cuprum" w:hAnsi="Cuprum" w:cs="Cuprum"/>
                <w:b/>
                <w:sz w:val="20"/>
                <w:szCs w:val="20"/>
              </w:rPr>
              <w:t xml:space="preserve"> n) 2. (How is it read? (“in”) 3. What does it mean? (“</w:t>
            </w:r>
            <w:proofErr w:type="spellStart"/>
            <w:proofErr w:type="gramStart"/>
            <w:r>
              <w:rPr>
                <w:rFonts w:ascii="Cuprum" w:eastAsia="Cuprum" w:hAnsi="Cuprum" w:cs="Cuprum"/>
                <w:b/>
                <w:sz w:val="20"/>
                <w:szCs w:val="20"/>
              </w:rPr>
              <w:t>in,not</w:t>
            </w:r>
            <w:proofErr w:type="spellEnd"/>
            <w:proofErr w:type="gramEnd"/>
            <w:r>
              <w:rPr>
                <w:rFonts w:ascii="Cuprum" w:eastAsia="Cuprum" w:hAnsi="Cuprum" w:cs="Cuprum"/>
                <w:b/>
                <w:sz w:val="20"/>
                <w:szCs w:val="20"/>
              </w:rPr>
              <w:t xml:space="preserve">” 4. Give an example. </w:t>
            </w:r>
            <w:proofErr w:type="gramStart"/>
            <w:r>
              <w:rPr>
                <w:rFonts w:ascii="Cuprum" w:eastAsia="Cuprum" w:hAnsi="Cuprum" w:cs="Cuprum"/>
                <w:b/>
                <w:sz w:val="20"/>
                <w:szCs w:val="20"/>
              </w:rPr>
              <w:t>( invalid</w:t>
            </w:r>
            <w:proofErr w:type="gramEnd"/>
            <w:r>
              <w:rPr>
                <w:rFonts w:ascii="Cuprum" w:eastAsia="Cuprum" w:hAnsi="Cuprum" w:cs="Cuprum"/>
                <w:b/>
                <w:sz w:val="20"/>
                <w:szCs w:val="20"/>
              </w:rPr>
              <w:t>)</w:t>
            </w:r>
          </w:p>
          <w:p w:rsidR="00397A87" w:rsidRDefault="00397A87">
            <w:pPr>
              <w:spacing w:line="240" w:lineRule="auto"/>
              <w:rPr>
                <w:rFonts w:ascii="Cuprum" w:eastAsia="Cuprum" w:hAnsi="Cuprum" w:cs="Cuprum"/>
                <w:b/>
                <w:sz w:val="20"/>
                <w:szCs w:val="20"/>
              </w:rPr>
            </w:pPr>
          </w:p>
          <w:p w:rsidR="00397A87" w:rsidRDefault="00422271">
            <w:pPr>
              <w:spacing w:line="240" w:lineRule="auto"/>
              <w:rPr>
                <w:rFonts w:ascii="Cuprum" w:eastAsia="Cuprum" w:hAnsi="Cuprum" w:cs="Cuprum"/>
                <w:b/>
                <w:color w:val="783F04"/>
                <w:sz w:val="20"/>
                <w:szCs w:val="20"/>
              </w:rPr>
            </w:pPr>
            <w:r>
              <w:rPr>
                <w:rFonts w:ascii="Cuprum" w:eastAsia="Cuprum" w:hAnsi="Cuprum" w:cs="Cuprum"/>
                <w:b/>
                <w:color w:val="5B0F00"/>
                <w:sz w:val="24"/>
                <w:szCs w:val="24"/>
              </w:rPr>
              <w:t>Introduce</w:t>
            </w:r>
            <w:r>
              <w:rPr>
                <w:rFonts w:ascii="Cuprum" w:eastAsia="Cuprum" w:hAnsi="Cuprum" w:cs="Cuprum"/>
                <w:b/>
                <w:sz w:val="20"/>
                <w:szCs w:val="20"/>
              </w:rPr>
              <w:t xml:space="preserve"> on board: </w:t>
            </w:r>
            <w:r>
              <w:rPr>
                <w:rFonts w:ascii="Cuprum" w:eastAsia="Cuprum" w:hAnsi="Cuprum" w:cs="Cuprum"/>
                <w:b/>
                <w:color w:val="783F04"/>
                <w:sz w:val="20"/>
                <w:szCs w:val="20"/>
              </w:rPr>
              <w:t>Name the letters. How is it read? Wh</w:t>
            </w:r>
            <w:r>
              <w:rPr>
                <w:rFonts w:ascii="Cuprum" w:eastAsia="Cuprum" w:hAnsi="Cuprum" w:cs="Cuprum"/>
                <w:b/>
                <w:color w:val="783F04"/>
                <w:sz w:val="20"/>
                <w:szCs w:val="20"/>
              </w:rPr>
              <w:t>at is the meaning?</w:t>
            </w:r>
          </w:p>
          <w:p w:rsidR="00397A87" w:rsidRDefault="00397A87">
            <w:pPr>
              <w:spacing w:line="240" w:lineRule="auto"/>
              <w:rPr>
                <w:rFonts w:ascii="Cuprum" w:eastAsia="Cuprum" w:hAnsi="Cuprum" w:cs="Cuprum"/>
                <w:b/>
                <w:color w:val="783F04"/>
                <w:sz w:val="20"/>
                <w:szCs w:val="20"/>
              </w:rPr>
            </w:pP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4"/>
                <w:szCs w:val="24"/>
              </w:rPr>
              <w:t>Decode</w:t>
            </w:r>
            <w:r>
              <w:rPr>
                <w:rFonts w:ascii="Cuprum" w:eastAsia="Cuprum" w:hAnsi="Cuprum" w:cs="Cuprum"/>
                <w:b/>
                <w:color w:val="274E13"/>
                <w:sz w:val="20"/>
                <w:szCs w:val="20"/>
              </w:rPr>
              <w:t xml:space="preserve">: Read sets of words w/ new prefix, highlight new prefix </w:t>
            </w:r>
          </w:p>
          <w:p w:rsidR="00397A87" w:rsidRDefault="00422271">
            <w:pPr>
              <w:spacing w:line="240" w:lineRule="auto"/>
              <w:rPr>
                <w:rFonts w:ascii="Cuprum" w:eastAsia="Cuprum" w:hAnsi="Cuprum" w:cs="Cuprum"/>
                <w:b/>
                <w:color w:val="0C343D"/>
                <w:sz w:val="20"/>
                <w:szCs w:val="20"/>
              </w:rPr>
            </w:pPr>
            <w:r>
              <w:rPr>
                <w:rFonts w:ascii="Cuprum" w:eastAsia="Cuprum" w:hAnsi="Cuprum" w:cs="Cuprum"/>
                <w:b/>
                <w:color w:val="0C343D"/>
                <w:sz w:val="28"/>
                <w:szCs w:val="28"/>
              </w:rPr>
              <w:t>*</w:t>
            </w:r>
            <w:r>
              <w:rPr>
                <w:rFonts w:ascii="Cuprum" w:eastAsia="Cuprum" w:hAnsi="Cuprum" w:cs="Cuprum"/>
                <w:b/>
                <w:color w:val="0C343D"/>
                <w:sz w:val="20"/>
                <w:szCs w:val="20"/>
              </w:rPr>
              <w:t xml:space="preserve">Use syllable types and division rules to help decode these words 1. Find the vowel 2. Look at the </w:t>
            </w:r>
            <w:r>
              <w:rPr>
                <w:rFonts w:ascii="Cuprum" w:eastAsia="Cuprum" w:hAnsi="Cuprum" w:cs="Cuprum"/>
                <w:b/>
                <w:color w:val="0C343D"/>
                <w:sz w:val="20"/>
                <w:szCs w:val="20"/>
              </w:rPr>
              <w:lastRenderedPageBreak/>
              <w:t>consonants between vowels and use your syllable division rules to split. 3.Recognize the syllable types to decide how to say the vowel. 4. Blend the syllables</w:t>
            </w:r>
            <w:r>
              <w:rPr>
                <w:rFonts w:ascii="Cuprum" w:eastAsia="Cuprum" w:hAnsi="Cuprum" w:cs="Cuprum"/>
                <w:b/>
                <w:color w:val="0C343D"/>
                <w:sz w:val="20"/>
                <w:szCs w:val="20"/>
              </w:rPr>
              <w:t xml:space="preserve"> back together and pronounce the word.</w:t>
            </w:r>
          </w:p>
          <w:p w:rsidR="00397A87" w:rsidRDefault="00397A87">
            <w:pPr>
              <w:spacing w:line="240" w:lineRule="auto"/>
              <w:rPr>
                <w:rFonts w:ascii="Cuprum" w:eastAsia="Cuprum" w:hAnsi="Cuprum" w:cs="Cuprum"/>
                <w:b/>
                <w:color w:val="0C343D"/>
                <w:sz w:val="20"/>
                <w:szCs w:val="20"/>
              </w:rPr>
            </w:pP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0"/>
                <w:szCs w:val="20"/>
              </w:rPr>
              <w:t>In-income, infield, inflame, inmate, insight, inside</w:t>
            </w:r>
          </w:p>
          <w:p w:rsidR="00397A87" w:rsidRDefault="00397A87">
            <w:pPr>
              <w:spacing w:line="240" w:lineRule="auto"/>
              <w:rPr>
                <w:rFonts w:ascii="Cuprum" w:eastAsia="Cuprum" w:hAnsi="Cuprum" w:cs="Cuprum"/>
                <w:b/>
                <w:color w:val="274E13"/>
                <w:sz w:val="20"/>
                <w:szCs w:val="20"/>
              </w:rPr>
            </w:pPr>
          </w:p>
          <w:p w:rsidR="00397A87" w:rsidRDefault="00422271">
            <w:pPr>
              <w:spacing w:line="240" w:lineRule="auto"/>
              <w:rPr>
                <w:rFonts w:ascii="Cuprum" w:eastAsia="Cuprum" w:hAnsi="Cuprum" w:cs="Cuprum"/>
                <w:b/>
                <w:color w:val="0C343D"/>
                <w:sz w:val="24"/>
                <w:szCs w:val="24"/>
              </w:rPr>
            </w:pPr>
            <w:r>
              <w:rPr>
                <w:rFonts w:ascii="Cuprum" w:eastAsia="Cuprum" w:hAnsi="Cuprum" w:cs="Cuprum"/>
                <w:b/>
                <w:color w:val="0C343D"/>
                <w:sz w:val="24"/>
                <w:szCs w:val="24"/>
              </w:rPr>
              <w:t>Encode:</w:t>
            </w:r>
          </w:p>
          <w:p w:rsidR="00397A87" w:rsidRDefault="00422271">
            <w:pPr>
              <w:spacing w:line="240" w:lineRule="auto"/>
              <w:rPr>
                <w:rFonts w:ascii="Cuprum" w:eastAsia="Cuprum" w:hAnsi="Cuprum" w:cs="Cuprum"/>
                <w:b/>
                <w:color w:val="0C343D"/>
                <w:sz w:val="20"/>
                <w:szCs w:val="20"/>
              </w:rPr>
            </w:pPr>
            <w:r>
              <w:rPr>
                <w:rFonts w:ascii="Cuprum" w:eastAsia="Cuprum" w:hAnsi="Cuprum" w:cs="Cuprum"/>
                <w:b/>
                <w:color w:val="0C343D"/>
                <w:sz w:val="20"/>
                <w:szCs w:val="20"/>
              </w:rPr>
              <w:t xml:space="preserve">Students will write same words with new prefixes. “Listen for the syllable divisions in each word and record one syllable at a time.” </w:t>
            </w:r>
          </w:p>
          <w:p w:rsidR="00397A87" w:rsidRDefault="00397A87">
            <w:pPr>
              <w:spacing w:line="240" w:lineRule="auto"/>
              <w:rPr>
                <w:rFonts w:ascii="Cuprum" w:eastAsia="Cuprum" w:hAnsi="Cuprum" w:cs="Cuprum"/>
                <w:b/>
                <w:color w:val="0C343D"/>
                <w:sz w:val="24"/>
                <w:szCs w:val="24"/>
              </w:rPr>
            </w:pP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4"/>
                <w:szCs w:val="24"/>
              </w:rPr>
              <w:t>Decoding</w:t>
            </w:r>
            <w:r>
              <w:rPr>
                <w:rFonts w:ascii="Cuprum" w:eastAsia="Cuprum" w:hAnsi="Cuprum" w:cs="Cuprum"/>
                <w:b/>
                <w:color w:val="0C343D"/>
                <w:sz w:val="24"/>
                <w:szCs w:val="24"/>
              </w:rPr>
              <w:t>/Encoding</w:t>
            </w:r>
            <w:r>
              <w:rPr>
                <w:rFonts w:ascii="Cuprum" w:eastAsia="Cuprum" w:hAnsi="Cuprum" w:cs="Cuprum"/>
                <w:b/>
                <w:color w:val="274E13"/>
                <w:sz w:val="24"/>
                <w:szCs w:val="24"/>
              </w:rPr>
              <w:t xml:space="preserve"> Phrases: </w:t>
            </w:r>
            <w:r>
              <w:rPr>
                <w:rFonts w:ascii="Cuprum" w:eastAsia="Cuprum" w:hAnsi="Cuprum" w:cs="Cuprum"/>
                <w:b/>
                <w:color w:val="274E13"/>
                <w:sz w:val="20"/>
                <w:szCs w:val="20"/>
              </w:rPr>
              <w:t>“the class went inside” “the inmates wore orange” “the ball landed in the infield”</w:t>
            </w:r>
          </w:p>
          <w:p w:rsidR="00397A87" w:rsidRDefault="00397A87">
            <w:pPr>
              <w:spacing w:line="240" w:lineRule="auto"/>
              <w:rPr>
                <w:rFonts w:ascii="Cuprum" w:eastAsia="Cuprum" w:hAnsi="Cuprum" w:cs="Cuprum"/>
                <w:b/>
                <w:color w:val="274E13"/>
                <w:sz w:val="20"/>
                <w:szCs w:val="20"/>
              </w:rPr>
            </w:pP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4"/>
                <w:szCs w:val="24"/>
              </w:rPr>
              <w:t>Decode</w:t>
            </w:r>
            <w:r>
              <w:rPr>
                <w:rFonts w:ascii="Cuprum" w:eastAsia="Cuprum" w:hAnsi="Cuprum" w:cs="Cuprum"/>
                <w:b/>
                <w:color w:val="0C343D"/>
                <w:sz w:val="24"/>
                <w:szCs w:val="24"/>
              </w:rPr>
              <w:t>/En</w:t>
            </w:r>
            <w:r>
              <w:rPr>
                <w:rFonts w:ascii="Cuprum" w:eastAsia="Cuprum" w:hAnsi="Cuprum" w:cs="Cuprum"/>
                <w:b/>
                <w:color w:val="0C343D"/>
                <w:sz w:val="24"/>
                <w:szCs w:val="24"/>
              </w:rPr>
              <w:t>code</w:t>
            </w:r>
            <w:r>
              <w:rPr>
                <w:rFonts w:ascii="Cuprum" w:eastAsia="Cuprum" w:hAnsi="Cuprum" w:cs="Cuprum"/>
                <w:b/>
                <w:color w:val="274E13"/>
                <w:sz w:val="24"/>
                <w:szCs w:val="24"/>
              </w:rPr>
              <w:t xml:space="preserve"> Sentences: </w:t>
            </w:r>
            <w:r>
              <w:rPr>
                <w:rFonts w:ascii="Cuprum" w:eastAsia="Cuprum" w:hAnsi="Cuprum" w:cs="Cuprum"/>
                <w:b/>
                <w:color w:val="274E13"/>
                <w:sz w:val="20"/>
                <w:szCs w:val="20"/>
              </w:rPr>
              <w:t xml:space="preserve">“They ran inside when it started raining.” </w:t>
            </w: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0"/>
                <w:szCs w:val="20"/>
              </w:rPr>
              <w:t>“His throat was inflamed.”</w:t>
            </w:r>
          </w:p>
          <w:p w:rsidR="00397A87" w:rsidRDefault="00422271">
            <w:pPr>
              <w:spacing w:line="240" w:lineRule="auto"/>
              <w:rPr>
                <w:rFonts w:ascii="Cuprum" w:eastAsia="Cuprum" w:hAnsi="Cuprum" w:cs="Cuprum"/>
                <w:b/>
                <w:color w:val="274E13"/>
                <w:sz w:val="20"/>
                <w:szCs w:val="20"/>
              </w:rPr>
            </w:pPr>
            <w:r>
              <w:rPr>
                <w:rFonts w:ascii="Cuprum" w:eastAsia="Cuprum" w:hAnsi="Cuprum" w:cs="Cuprum"/>
                <w:b/>
                <w:color w:val="274E13"/>
                <w:sz w:val="20"/>
                <w:szCs w:val="20"/>
              </w:rPr>
              <w:t>“The teacher gave good insight on the matter.”</w:t>
            </w:r>
          </w:p>
          <w:p w:rsidR="00397A87" w:rsidRDefault="00422271">
            <w:pPr>
              <w:spacing w:line="240" w:lineRule="auto"/>
              <w:rPr>
                <w:rFonts w:ascii="Cuprum" w:eastAsia="Cuprum" w:hAnsi="Cuprum" w:cs="Cuprum"/>
                <w:b/>
                <w:color w:val="0C343D"/>
                <w:sz w:val="20"/>
                <w:szCs w:val="20"/>
              </w:rPr>
            </w:pPr>
            <w:r>
              <w:rPr>
                <w:rFonts w:ascii="Cuprum" w:eastAsia="Cuprum" w:hAnsi="Cuprum" w:cs="Cuprum"/>
                <w:b/>
                <w:color w:val="0C343D"/>
                <w:sz w:val="24"/>
                <w:szCs w:val="24"/>
              </w:rPr>
              <w:t>*</w:t>
            </w:r>
            <w:r>
              <w:rPr>
                <w:rFonts w:ascii="Cuprum" w:eastAsia="Cuprum" w:hAnsi="Cuprum" w:cs="Cuprum"/>
                <w:b/>
                <w:color w:val="0C343D"/>
                <w:sz w:val="20"/>
                <w:szCs w:val="20"/>
              </w:rPr>
              <w:t>Refer to lesson handout</w:t>
            </w:r>
          </w:p>
          <w:p w:rsidR="00397A87" w:rsidRDefault="00397A87">
            <w:pPr>
              <w:spacing w:line="240" w:lineRule="auto"/>
              <w:rPr>
                <w:rFonts w:ascii="Cuprum" w:eastAsia="Cuprum" w:hAnsi="Cuprum" w:cs="Cuprum"/>
                <w:b/>
                <w:color w:val="0C343D"/>
                <w:sz w:val="20"/>
                <w:szCs w:val="20"/>
              </w:rPr>
            </w:pPr>
          </w:p>
          <w:p w:rsidR="00397A87" w:rsidRDefault="00397A87">
            <w:pPr>
              <w:spacing w:line="240" w:lineRule="auto"/>
              <w:rPr>
                <w:rFonts w:ascii="Cuprum" w:eastAsia="Cuprum" w:hAnsi="Cuprum" w:cs="Cuprum"/>
                <w:b/>
                <w:color w:val="0C343D"/>
                <w:sz w:val="20"/>
                <w:szCs w:val="20"/>
              </w:rPr>
            </w:pPr>
          </w:p>
          <w:p w:rsidR="00397A87" w:rsidRDefault="00397A87">
            <w:pPr>
              <w:spacing w:line="240" w:lineRule="auto"/>
              <w:rPr>
                <w:rFonts w:ascii="Cuprum" w:eastAsia="Cuprum" w:hAnsi="Cuprum" w:cs="Cuprum"/>
                <w:b/>
                <w:color w:val="0C343D"/>
                <w:sz w:val="20"/>
                <w:szCs w:val="20"/>
              </w:rPr>
            </w:pPr>
          </w:p>
          <w:p w:rsidR="00397A87" w:rsidRDefault="00397A87">
            <w:pPr>
              <w:spacing w:line="240" w:lineRule="auto"/>
              <w:rPr>
                <w:rFonts w:ascii="Cuprum" w:eastAsia="Cuprum" w:hAnsi="Cuprum" w:cs="Cuprum"/>
                <w:b/>
                <w:color w:val="0C343D"/>
                <w:sz w:val="20"/>
                <w:szCs w:val="20"/>
              </w:rPr>
            </w:pPr>
          </w:p>
          <w:p w:rsidR="00397A87" w:rsidRDefault="00397A87">
            <w:pPr>
              <w:spacing w:line="240" w:lineRule="auto"/>
              <w:rPr>
                <w:rFonts w:ascii="Cuprum" w:eastAsia="Cuprum" w:hAnsi="Cuprum" w:cs="Cuprum"/>
                <w:b/>
                <w:color w:val="0C343D"/>
                <w:sz w:val="20"/>
                <w:szCs w:val="20"/>
              </w:rPr>
            </w:pPr>
          </w:p>
          <w:p w:rsidR="00397A87" w:rsidRDefault="00397A87">
            <w:pPr>
              <w:spacing w:line="240" w:lineRule="auto"/>
              <w:rPr>
                <w:rFonts w:ascii="Cuprum" w:eastAsia="Cuprum" w:hAnsi="Cuprum" w:cs="Cuprum"/>
                <w:b/>
                <w:color w:val="0C343D"/>
                <w:sz w:val="20"/>
                <w:szCs w:val="20"/>
              </w:rPr>
            </w:pPr>
          </w:p>
          <w:p w:rsidR="00397A87" w:rsidRDefault="00397A87">
            <w:pPr>
              <w:spacing w:line="240" w:lineRule="auto"/>
              <w:rPr>
                <w:rFonts w:ascii="Cuprum" w:eastAsia="Cuprum" w:hAnsi="Cuprum" w:cs="Cuprum"/>
                <w:b/>
                <w:sz w:val="20"/>
                <w:szCs w:val="20"/>
              </w:rPr>
            </w:pPr>
          </w:p>
        </w:tc>
        <w:tc>
          <w:tcPr>
            <w:tcW w:w="1935" w:type="dxa"/>
            <w:tcBorders>
              <w:left w:val="single" w:sz="18" w:space="0" w:color="000000"/>
            </w:tcBorders>
            <w:shd w:val="clear" w:color="auto" w:fill="auto"/>
          </w:tcPr>
          <w:p w:rsidR="00397A87" w:rsidRDefault="00422271">
            <w:pPr>
              <w:spacing w:line="240" w:lineRule="auto"/>
              <w:rPr>
                <w:rFonts w:ascii="Cuprum" w:eastAsia="Cuprum" w:hAnsi="Cuprum" w:cs="Cuprum"/>
                <w:b/>
                <w:sz w:val="20"/>
                <w:szCs w:val="20"/>
              </w:rPr>
            </w:pPr>
            <w:r>
              <w:rPr>
                <w:rFonts w:ascii="Cuprum" w:eastAsia="Cuprum" w:hAnsi="Cuprum" w:cs="Cuprum"/>
                <w:b/>
                <w:sz w:val="20"/>
                <w:szCs w:val="20"/>
              </w:rPr>
              <w:lastRenderedPageBreak/>
              <w:t xml:space="preserve">Assess Prefixes </w:t>
            </w:r>
          </w:p>
        </w:tc>
      </w:tr>
      <w:tr w:rsidR="00397A87">
        <w:trPr>
          <w:trHeight w:val="3200"/>
          <w:jc w:val="center"/>
        </w:trPr>
        <w:tc>
          <w:tcPr>
            <w:tcW w:w="1875" w:type="dxa"/>
            <w:tcBorders>
              <w:right w:val="single" w:sz="18" w:space="0" w:color="000000"/>
            </w:tcBorders>
            <w:shd w:val="clear" w:color="auto" w:fill="6D9EEB"/>
            <w:tcMar>
              <w:top w:w="100" w:type="dxa"/>
              <w:left w:w="100" w:type="dxa"/>
              <w:bottom w:w="100" w:type="dxa"/>
              <w:right w:w="100" w:type="dxa"/>
            </w:tcMar>
          </w:tcPr>
          <w:p w:rsidR="00397A87" w:rsidRDefault="00422271">
            <w:pPr>
              <w:widowControl w:val="0"/>
              <w:spacing w:line="240" w:lineRule="auto"/>
              <w:jc w:val="center"/>
              <w:rPr>
                <w:rFonts w:ascii="Cuprum" w:eastAsia="Cuprum" w:hAnsi="Cuprum" w:cs="Cuprum"/>
                <w:b/>
                <w:sz w:val="24"/>
                <w:szCs w:val="24"/>
              </w:rPr>
            </w:pPr>
            <w:r>
              <w:rPr>
                <w:rFonts w:ascii="Cuprum" w:eastAsia="Cuprum" w:hAnsi="Cuprum" w:cs="Cuprum"/>
                <w:b/>
                <w:sz w:val="24"/>
                <w:szCs w:val="24"/>
              </w:rPr>
              <w:lastRenderedPageBreak/>
              <w:t>1:45-2:20</w:t>
            </w:r>
          </w:p>
          <w:p w:rsidR="00397A87" w:rsidRDefault="00422271">
            <w:pPr>
              <w:widowControl w:val="0"/>
              <w:spacing w:line="240" w:lineRule="auto"/>
              <w:jc w:val="center"/>
              <w:rPr>
                <w:sz w:val="24"/>
                <w:szCs w:val="24"/>
              </w:rPr>
            </w:pPr>
            <w:r>
              <w:rPr>
                <w:rFonts w:ascii="Cuprum" w:eastAsia="Cuprum" w:hAnsi="Cuprum" w:cs="Cuprum"/>
                <w:b/>
                <w:sz w:val="24"/>
                <w:szCs w:val="24"/>
              </w:rPr>
              <w:t>Writer’s Workshop</w:t>
            </w:r>
          </w:p>
        </w:tc>
        <w:tc>
          <w:tcPr>
            <w:tcW w:w="235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97A87" w:rsidRDefault="00422271">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 xml:space="preserve">Lesson 3: </w:t>
            </w:r>
            <w:r>
              <w:rPr>
                <w:rFonts w:ascii="Comic Sans MS" w:eastAsia="Comic Sans MS" w:hAnsi="Comic Sans MS" w:cs="Comic Sans MS"/>
                <w:b/>
                <w:sz w:val="24"/>
                <w:szCs w:val="24"/>
              </w:rPr>
              <w:br/>
            </w:r>
            <w:r>
              <w:rPr>
                <w:rFonts w:ascii="Comic Sans MS" w:eastAsia="Comic Sans MS" w:hAnsi="Comic Sans MS" w:cs="Comic Sans MS"/>
                <w:b/>
                <w:sz w:val="24"/>
                <w:szCs w:val="24"/>
              </w:rPr>
              <w:t xml:space="preserve">New Structure Leads to New Thinking </w:t>
            </w:r>
            <w:r>
              <w:rPr>
                <w:rFonts w:ascii="Comic Sans MS" w:eastAsia="Comic Sans MS" w:hAnsi="Comic Sans MS" w:cs="Comic Sans MS"/>
                <w:b/>
                <w:sz w:val="24"/>
                <w:szCs w:val="24"/>
              </w:rPr>
              <w:br/>
            </w:r>
            <w:r>
              <w:rPr>
                <w:rFonts w:ascii="Comic Sans MS" w:eastAsia="Comic Sans MS" w:hAnsi="Comic Sans MS" w:cs="Comic Sans MS"/>
              </w:rPr>
              <w:t>(pgs. 21-30)</w:t>
            </w:r>
            <w:r>
              <w:rPr>
                <w:rFonts w:ascii="Comic Sans MS" w:eastAsia="Comic Sans MS" w:hAnsi="Comic Sans MS" w:cs="Comic Sans MS"/>
              </w:rPr>
              <w:br/>
              <w:t>Different ways that they can present/ write their information.</w:t>
            </w:r>
            <w:r>
              <w:rPr>
                <w:rFonts w:ascii="Comic Sans MS" w:eastAsia="Comic Sans MS" w:hAnsi="Comic Sans MS" w:cs="Comic Sans MS"/>
                <w:b/>
                <w:sz w:val="24"/>
                <w:szCs w:val="24"/>
              </w:rPr>
              <w:br/>
            </w: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b/>
                <w:sz w:val="24"/>
                <w:szCs w:val="24"/>
              </w:rPr>
              <w:t xml:space="preserve">Standard: </w:t>
            </w:r>
            <w:proofErr w:type="gramStart"/>
            <w:r>
              <w:rPr>
                <w:rFonts w:ascii="Comic Sans MS" w:eastAsia="Comic Sans MS" w:hAnsi="Comic Sans MS" w:cs="Comic Sans MS"/>
              </w:rPr>
              <w:t>W.3.2.a,b</w:t>
            </w:r>
            <w:proofErr w:type="gramEnd"/>
            <w:r>
              <w:rPr>
                <w:rFonts w:ascii="Comic Sans MS" w:eastAsia="Comic Sans MS" w:hAnsi="Comic Sans MS" w:cs="Comic Sans MS"/>
              </w:rPr>
              <w:t>, W.3.4, W.3.5, W.3.8, W.3.10, RI.3.3, RI.3.8, SL.3.1, SL3.3, SL3.6, L.3.1, L.3.2, L.3.3</w:t>
            </w:r>
          </w:p>
          <w:p w:rsidR="00397A87" w:rsidRDefault="00397A87"/>
          <w:p w:rsidR="00397A87" w:rsidRDefault="00422271">
            <w:pPr>
              <w:spacing w:line="240" w:lineRule="auto"/>
              <w:rPr>
                <w:rFonts w:ascii="Comic Sans MS" w:eastAsia="Comic Sans MS" w:hAnsi="Comic Sans MS" w:cs="Comic Sans MS"/>
              </w:rPr>
            </w:pPr>
            <w:r>
              <w:rPr>
                <w:rFonts w:ascii="Comic Sans MS" w:eastAsia="Comic Sans MS" w:hAnsi="Comic Sans MS" w:cs="Comic Sans MS"/>
                <w:b/>
                <w:sz w:val="24"/>
                <w:szCs w:val="24"/>
              </w:rPr>
              <w:t>Student-Friendly Objective:</w:t>
            </w:r>
            <w:r>
              <w:rPr>
                <w:rFonts w:ascii="Comic Sans MS" w:eastAsia="Comic Sans MS" w:hAnsi="Comic Sans MS" w:cs="Comic Sans MS"/>
                <w:u w:val="single"/>
              </w:rPr>
              <w:t xml:space="preserve"> </w:t>
            </w:r>
            <w:r>
              <w:rPr>
                <w:rFonts w:ascii="Comic Sans MS" w:eastAsia="Comic Sans MS" w:hAnsi="Comic Sans MS" w:cs="Comic Sans MS"/>
                <w:u w:val="single"/>
              </w:rPr>
              <w:br/>
            </w:r>
            <w:r>
              <w:rPr>
                <w:rFonts w:ascii="Comic Sans MS" w:eastAsia="Comic Sans MS" w:hAnsi="Comic Sans MS" w:cs="Comic Sans MS"/>
              </w:rPr>
              <w:t>I CA</w:t>
            </w:r>
            <w:r>
              <w:rPr>
                <w:rFonts w:ascii="Comic Sans MS" w:eastAsia="Comic Sans MS" w:hAnsi="Comic Sans MS" w:cs="Comic Sans MS"/>
              </w:rPr>
              <w:t xml:space="preserve">N… try different organizational </w:t>
            </w:r>
            <w:r>
              <w:rPr>
                <w:rFonts w:ascii="Comic Sans MS" w:eastAsia="Comic Sans MS" w:hAnsi="Comic Sans MS" w:cs="Comic Sans MS"/>
              </w:rPr>
              <w:lastRenderedPageBreak/>
              <w:t>structures.</w:t>
            </w:r>
            <w:r>
              <w:rPr>
                <w:rFonts w:ascii="Comic Sans MS" w:eastAsia="Comic Sans MS" w:hAnsi="Comic Sans MS" w:cs="Comic Sans MS"/>
                <w:sz w:val="24"/>
                <w:szCs w:val="24"/>
              </w:rPr>
              <w:br/>
            </w:r>
          </w:p>
          <w:p w:rsidR="00397A87" w:rsidRDefault="00422271">
            <w:pPr>
              <w:spacing w:line="240" w:lineRule="auto"/>
              <w:rPr>
                <w:rFonts w:ascii="Comic Sans MS" w:eastAsia="Comic Sans MS" w:hAnsi="Comic Sans MS" w:cs="Comic Sans MS"/>
              </w:rPr>
            </w:pPr>
            <w:r>
              <w:rPr>
                <w:rFonts w:ascii="Comic Sans MS" w:eastAsia="Comic Sans MS" w:hAnsi="Comic Sans MS" w:cs="Comic Sans MS"/>
                <w:b/>
                <w:sz w:val="24"/>
                <w:szCs w:val="24"/>
              </w:rPr>
              <w:t>Materials:</w:t>
            </w:r>
            <w:r>
              <w:rPr>
                <w:rFonts w:ascii="Comic Sans MS" w:eastAsia="Comic Sans MS" w:hAnsi="Comic Sans MS" w:cs="Comic Sans MS"/>
                <w:b/>
                <w:sz w:val="24"/>
                <w:szCs w:val="24"/>
              </w:rPr>
              <w:br/>
            </w:r>
            <w:r>
              <w:rPr>
                <w:rFonts w:ascii="Comic Sans MS" w:eastAsia="Comic Sans MS" w:hAnsi="Comic Sans MS" w:cs="Comic Sans MS"/>
                <w:sz w:val="24"/>
                <w:szCs w:val="24"/>
              </w:rPr>
              <w:t>(Choose 2 from below for today’s lesson</w:t>
            </w:r>
            <w:r>
              <w:rPr>
                <w:rFonts w:ascii="Comic Sans MS" w:eastAsia="Comic Sans MS" w:hAnsi="Comic Sans MS" w:cs="Comic Sans MS"/>
              </w:rPr>
              <w:br/>
              <w:t>Examples of:</w:t>
            </w:r>
            <w:r>
              <w:rPr>
                <w:rFonts w:ascii="Comic Sans MS" w:eastAsia="Comic Sans MS" w:hAnsi="Comic Sans MS" w:cs="Comic Sans MS"/>
              </w:rPr>
              <w:br/>
            </w:r>
            <w:r>
              <w:rPr>
                <w:rFonts w:ascii="Comic Sans MS" w:eastAsia="Comic Sans MS" w:hAnsi="Comic Sans MS" w:cs="Comic Sans MS"/>
                <w:highlight w:val="yellow"/>
              </w:rPr>
              <w:t>*Boxes and Bullets</w:t>
            </w:r>
            <w:r>
              <w:rPr>
                <w:rFonts w:ascii="Comic Sans MS" w:eastAsia="Comic Sans MS" w:hAnsi="Comic Sans MS" w:cs="Comic Sans MS"/>
              </w:rPr>
              <w:br/>
              <w:t>*Cause and Effect</w:t>
            </w:r>
            <w:r>
              <w:rPr>
                <w:rFonts w:ascii="Comic Sans MS" w:eastAsia="Comic Sans MS" w:hAnsi="Comic Sans MS" w:cs="Comic Sans MS"/>
              </w:rPr>
              <w:br/>
              <w:t>*Problem and Solution</w:t>
            </w:r>
            <w:r>
              <w:rPr>
                <w:rFonts w:ascii="Comic Sans MS" w:eastAsia="Comic Sans MS" w:hAnsi="Comic Sans MS" w:cs="Comic Sans MS"/>
              </w:rPr>
              <w:br/>
            </w:r>
            <w:r>
              <w:rPr>
                <w:rFonts w:ascii="Comic Sans MS" w:eastAsia="Comic Sans MS" w:hAnsi="Comic Sans MS" w:cs="Comic Sans MS"/>
                <w:highlight w:val="yellow"/>
              </w:rPr>
              <w:t>*Pros and Cons</w:t>
            </w:r>
            <w:r>
              <w:rPr>
                <w:rFonts w:ascii="Comic Sans MS" w:eastAsia="Comic Sans MS" w:hAnsi="Comic Sans MS" w:cs="Comic Sans MS"/>
              </w:rPr>
              <w:br/>
              <w:t xml:space="preserve">*Compare and Contrast </w:t>
            </w:r>
            <w:r>
              <w:rPr>
                <w:rFonts w:ascii="Comic Sans MS" w:eastAsia="Comic Sans MS" w:hAnsi="Comic Sans MS" w:cs="Comic Sans MS"/>
              </w:rPr>
              <w:br/>
            </w:r>
          </w:p>
          <w:p w:rsidR="00397A87" w:rsidRDefault="00422271">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 xml:space="preserve">Mini-Lesson: </w:t>
            </w:r>
          </w:p>
          <w:p w:rsidR="00397A87" w:rsidRDefault="00422271">
            <w:pPr>
              <w:spacing w:after="240" w:line="240" w:lineRule="auto"/>
              <w:rPr>
                <w:rFonts w:ascii="Comic Sans MS" w:eastAsia="Comic Sans MS" w:hAnsi="Comic Sans MS" w:cs="Comic Sans MS"/>
              </w:rPr>
            </w:pPr>
            <w:r>
              <w:rPr>
                <w:rFonts w:ascii="Comic Sans MS" w:eastAsia="Comic Sans MS" w:hAnsi="Comic Sans MS" w:cs="Comic Sans MS"/>
              </w:rPr>
              <w:t>Information writers plan their writing and then they think about another plan that may be better.</w:t>
            </w:r>
          </w:p>
          <w:p w:rsidR="00397A87" w:rsidRDefault="00422271">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Guided Practice:</w:t>
            </w:r>
          </w:p>
          <w:p w:rsidR="00397A87" w:rsidRDefault="00422271">
            <w:pPr>
              <w:spacing w:after="240" w:line="240" w:lineRule="auto"/>
              <w:rPr>
                <w:rFonts w:ascii="Comic Sans MS" w:eastAsia="Comic Sans MS" w:hAnsi="Comic Sans MS" w:cs="Comic Sans MS"/>
              </w:rPr>
            </w:pPr>
            <w:r>
              <w:rPr>
                <w:rFonts w:ascii="Comic Sans MS" w:eastAsia="Comic Sans MS" w:hAnsi="Comic Sans MS" w:cs="Comic Sans MS"/>
              </w:rPr>
              <w:t xml:space="preserve">I’m going to talk about a topic that I know a lot about: (???) </w:t>
            </w:r>
            <w:r>
              <w:rPr>
                <w:rFonts w:ascii="Comic Sans MS" w:eastAsia="Comic Sans MS" w:hAnsi="Comic Sans MS" w:cs="Comic Sans MS"/>
              </w:rPr>
              <w:br/>
              <w:t xml:space="preserve">Discuss a couple of the ideas for using a </w:t>
            </w:r>
            <w:r>
              <w:rPr>
                <w:rFonts w:ascii="Comic Sans MS" w:eastAsia="Comic Sans MS" w:hAnsi="Comic Sans MS" w:cs="Comic Sans MS"/>
              </w:rPr>
              <w:lastRenderedPageBreak/>
              <w:t>different organizational structure.</w:t>
            </w:r>
          </w:p>
          <w:p w:rsidR="00397A87" w:rsidRDefault="00422271">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Independent Practice:</w:t>
            </w:r>
          </w:p>
          <w:p w:rsidR="00397A87" w:rsidRDefault="00422271">
            <w:pPr>
              <w:spacing w:after="240" w:line="240" w:lineRule="auto"/>
              <w:rPr>
                <w:rFonts w:ascii="Comic Sans MS" w:eastAsia="Comic Sans MS" w:hAnsi="Comic Sans MS" w:cs="Comic Sans MS"/>
              </w:rPr>
            </w:pPr>
            <w:r>
              <w:rPr>
                <w:rFonts w:ascii="Comic Sans MS" w:eastAsia="Comic Sans MS" w:hAnsi="Comic Sans MS" w:cs="Comic Sans MS"/>
              </w:rPr>
              <w:t xml:space="preserve">Help students think about possible structural changes.  </w:t>
            </w:r>
          </w:p>
          <w:p w:rsidR="00397A87" w:rsidRDefault="00422271">
            <w:pPr>
              <w:spacing w:after="24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Mid Workshop Teaching:</w:t>
            </w:r>
            <w:r>
              <w:rPr>
                <w:rFonts w:ascii="Comic Sans MS" w:eastAsia="Comic Sans MS" w:hAnsi="Comic Sans MS" w:cs="Comic Sans MS"/>
                <w:b/>
                <w:sz w:val="24"/>
                <w:szCs w:val="24"/>
              </w:rPr>
              <w:br/>
            </w:r>
            <w:r>
              <w:rPr>
                <w:rFonts w:ascii="Comic Sans MS" w:eastAsia="Comic Sans MS" w:hAnsi="Comic Sans MS" w:cs="Comic Sans MS"/>
              </w:rPr>
              <w:t>Think about whether your book has a logical structure. Does the order and structure make sense?</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b/>
                <w:sz w:val="24"/>
                <w:szCs w:val="24"/>
              </w:rPr>
              <w:t>Small Group Instruction:</w:t>
            </w:r>
          </w:p>
          <w:p w:rsidR="00397A87" w:rsidRDefault="00397A87">
            <w:pPr>
              <w:ind w:right="120"/>
              <w:rPr>
                <w:rFonts w:ascii="Cuprum" w:eastAsia="Cuprum" w:hAnsi="Cuprum" w:cs="Cuprum"/>
                <w:sz w:val="20"/>
                <w:szCs w:val="20"/>
              </w:rPr>
            </w:pPr>
          </w:p>
        </w:tc>
        <w:tc>
          <w:tcPr>
            <w:tcW w:w="228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97A87" w:rsidRDefault="00422271">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 xml:space="preserve">Lesson 3: </w:t>
            </w:r>
            <w:r>
              <w:rPr>
                <w:rFonts w:ascii="Comic Sans MS" w:eastAsia="Comic Sans MS" w:hAnsi="Comic Sans MS" w:cs="Comic Sans MS"/>
                <w:b/>
                <w:sz w:val="24"/>
                <w:szCs w:val="24"/>
              </w:rPr>
              <w:br/>
              <w:t xml:space="preserve">New Structure Leads </w:t>
            </w:r>
            <w:r>
              <w:rPr>
                <w:rFonts w:ascii="Comic Sans MS" w:eastAsia="Comic Sans MS" w:hAnsi="Comic Sans MS" w:cs="Comic Sans MS"/>
                <w:b/>
                <w:sz w:val="24"/>
                <w:szCs w:val="24"/>
              </w:rPr>
              <w:t xml:space="preserve">to New Thinking </w:t>
            </w:r>
            <w:r>
              <w:rPr>
                <w:rFonts w:ascii="Comic Sans MS" w:eastAsia="Comic Sans MS" w:hAnsi="Comic Sans MS" w:cs="Comic Sans MS"/>
              </w:rPr>
              <w:t>(cont.)</w:t>
            </w:r>
            <w:r>
              <w:rPr>
                <w:rFonts w:ascii="Comic Sans MS" w:eastAsia="Comic Sans MS" w:hAnsi="Comic Sans MS" w:cs="Comic Sans MS"/>
                <w:b/>
                <w:sz w:val="24"/>
                <w:szCs w:val="24"/>
              </w:rPr>
              <w:br/>
            </w:r>
            <w:r>
              <w:rPr>
                <w:rFonts w:ascii="Comic Sans MS" w:eastAsia="Comic Sans MS" w:hAnsi="Comic Sans MS" w:cs="Comic Sans MS"/>
              </w:rPr>
              <w:t>(pgs. 21-30)</w:t>
            </w:r>
            <w:r>
              <w:rPr>
                <w:rFonts w:ascii="Comic Sans MS" w:eastAsia="Comic Sans MS" w:hAnsi="Comic Sans MS" w:cs="Comic Sans MS"/>
                <w:b/>
                <w:sz w:val="24"/>
                <w:szCs w:val="24"/>
              </w:rPr>
              <w:br/>
            </w: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b/>
                <w:sz w:val="24"/>
                <w:szCs w:val="24"/>
              </w:rPr>
              <w:t xml:space="preserve">Standard: </w:t>
            </w:r>
            <w:proofErr w:type="gramStart"/>
            <w:r>
              <w:rPr>
                <w:rFonts w:ascii="Comic Sans MS" w:eastAsia="Comic Sans MS" w:hAnsi="Comic Sans MS" w:cs="Comic Sans MS"/>
              </w:rPr>
              <w:t>W.3.2.a,b</w:t>
            </w:r>
            <w:proofErr w:type="gramEnd"/>
            <w:r>
              <w:rPr>
                <w:rFonts w:ascii="Comic Sans MS" w:eastAsia="Comic Sans MS" w:hAnsi="Comic Sans MS" w:cs="Comic Sans MS"/>
              </w:rPr>
              <w:t>, W.3.4, W.3.5, W.3.8, W.3.10, RI.3.3, RI.3.8, SL.3.1, SL3.3, SL3.6, L.3.1, L.3.2, L.3.3</w:t>
            </w:r>
          </w:p>
          <w:p w:rsidR="00397A87" w:rsidRDefault="00397A87"/>
          <w:p w:rsidR="00397A87" w:rsidRDefault="00422271">
            <w:pPr>
              <w:spacing w:line="240" w:lineRule="auto"/>
              <w:rPr>
                <w:rFonts w:ascii="Comic Sans MS" w:eastAsia="Comic Sans MS" w:hAnsi="Comic Sans MS" w:cs="Comic Sans MS"/>
              </w:rPr>
            </w:pPr>
            <w:r>
              <w:rPr>
                <w:rFonts w:ascii="Comic Sans MS" w:eastAsia="Comic Sans MS" w:hAnsi="Comic Sans MS" w:cs="Comic Sans MS"/>
                <w:b/>
                <w:sz w:val="24"/>
                <w:szCs w:val="24"/>
              </w:rPr>
              <w:t>Student-Friendly Objective:</w:t>
            </w:r>
            <w:r>
              <w:rPr>
                <w:rFonts w:ascii="Comic Sans MS" w:eastAsia="Comic Sans MS" w:hAnsi="Comic Sans MS" w:cs="Comic Sans MS"/>
                <w:u w:val="single"/>
              </w:rPr>
              <w:t xml:space="preserve"> </w:t>
            </w:r>
            <w:r>
              <w:rPr>
                <w:rFonts w:ascii="Comic Sans MS" w:eastAsia="Comic Sans MS" w:hAnsi="Comic Sans MS" w:cs="Comic Sans MS"/>
                <w:u w:val="single"/>
              </w:rPr>
              <w:br/>
            </w:r>
            <w:r>
              <w:rPr>
                <w:rFonts w:ascii="Comic Sans MS" w:eastAsia="Comic Sans MS" w:hAnsi="Comic Sans MS" w:cs="Comic Sans MS"/>
              </w:rPr>
              <w:t>I CAN… try different organizational structures.</w:t>
            </w:r>
            <w:r>
              <w:rPr>
                <w:rFonts w:ascii="Comic Sans MS" w:eastAsia="Comic Sans MS" w:hAnsi="Comic Sans MS" w:cs="Comic Sans MS"/>
                <w:sz w:val="24"/>
                <w:szCs w:val="24"/>
              </w:rPr>
              <w:br/>
            </w:r>
          </w:p>
          <w:p w:rsidR="00397A87" w:rsidRDefault="00422271">
            <w:pPr>
              <w:spacing w:line="240" w:lineRule="auto"/>
              <w:rPr>
                <w:rFonts w:ascii="Comic Sans MS" w:eastAsia="Comic Sans MS" w:hAnsi="Comic Sans MS" w:cs="Comic Sans MS"/>
              </w:rPr>
            </w:pPr>
            <w:r>
              <w:rPr>
                <w:rFonts w:ascii="Comic Sans MS" w:eastAsia="Comic Sans MS" w:hAnsi="Comic Sans MS" w:cs="Comic Sans MS"/>
                <w:b/>
                <w:sz w:val="24"/>
                <w:szCs w:val="24"/>
              </w:rPr>
              <w:t>Materials:</w:t>
            </w:r>
            <w:r>
              <w:rPr>
                <w:rFonts w:ascii="Comic Sans MS" w:eastAsia="Comic Sans MS" w:hAnsi="Comic Sans MS" w:cs="Comic Sans MS"/>
              </w:rPr>
              <w:br/>
              <w:t>Examples of:</w:t>
            </w:r>
            <w:r>
              <w:rPr>
                <w:rFonts w:ascii="Comic Sans MS" w:eastAsia="Comic Sans MS" w:hAnsi="Comic Sans MS" w:cs="Comic Sans MS"/>
              </w:rPr>
              <w:br/>
              <w:t xml:space="preserve">*Boxes </w:t>
            </w:r>
            <w:r>
              <w:rPr>
                <w:rFonts w:ascii="Comic Sans MS" w:eastAsia="Comic Sans MS" w:hAnsi="Comic Sans MS" w:cs="Comic Sans MS"/>
              </w:rPr>
              <w:t>and Bullets</w:t>
            </w:r>
            <w:r>
              <w:rPr>
                <w:rFonts w:ascii="Comic Sans MS" w:eastAsia="Comic Sans MS" w:hAnsi="Comic Sans MS" w:cs="Comic Sans MS"/>
              </w:rPr>
              <w:br/>
            </w:r>
            <w:r>
              <w:rPr>
                <w:rFonts w:ascii="Comic Sans MS" w:eastAsia="Comic Sans MS" w:hAnsi="Comic Sans MS" w:cs="Comic Sans MS"/>
                <w:highlight w:val="yellow"/>
              </w:rPr>
              <w:lastRenderedPageBreak/>
              <w:t>*Cause and Effect</w:t>
            </w:r>
            <w:r>
              <w:rPr>
                <w:rFonts w:ascii="Comic Sans MS" w:eastAsia="Comic Sans MS" w:hAnsi="Comic Sans MS" w:cs="Comic Sans MS"/>
              </w:rPr>
              <w:br/>
            </w:r>
            <w:r>
              <w:rPr>
                <w:rFonts w:ascii="Comic Sans MS" w:eastAsia="Comic Sans MS" w:hAnsi="Comic Sans MS" w:cs="Comic Sans MS"/>
                <w:highlight w:val="yellow"/>
              </w:rPr>
              <w:t>*Problem and Solution</w:t>
            </w:r>
            <w:r>
              <w:rPr>
                <w:rFonts w:ascii="Comic Sans MS" w:eastAsia="Comic Sans MS" w:hAnsi="Comic Sans MS" w:cs="Comic Sans MS"/>
              </w:rPr>
              <w:br/>
            </w:r>
            <w:r>
              <w:rPr>
                <w:rFonts w:ascii="Comic Sans MS" w:eastAsia="Comic Sans MS" w:hAnsi="Comic Sans MS" w:cs="Comic Sans MS"/>
                <w:highlight w:val="white"/>
              </w:rPr>
              <w:t>*Pros and Cons</w:t>
            </w:r>
            <w:r>
              <w:rPr>
                <w:rFonts w:ascii="Comic Sans MS" w:eastAsia="Comic Sans MS" w:hAnsi="Comic Sans MS" w:cs="Comic Sans MS"/>
              </w:rPr>
              <w:br/>
              <w:t xml:space="preserve">*Compare and Contrast </w:t>
            </w:r>
            <w:r>
              <w:rPr>
                <w:rFonts w:ascii="Comic Sans MS" w:eastAsia="Comic Sans MS" w:hAnsi="Comic Sans MS" w:cs="Comic Sans MS"/>
              </w:rPr>
              <w:br/>
            </w:r>
          </w:p>
          <w:p w:rsidR="00397A87" w:rsidRDefault="00422271">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 xml:space="preserve">Mini-Lesson: </w:t>
            </w:r>
          </w:p>
          <w:p w:rsidR="00397A87" w:rsidRDefault="00422271">
            <w:pPr>
              <w:spacing w:after="240" w:line="240" w:lineRule="auto"/>
              <w:rPr>
                <w:rFonts w:ascii="Comic Sans MS" w:eastAsia="Comic Sans MS" w:hAnsi="Comic Sans MS" w:cs="Comic Sans MS"/>
              </w:rPr>
            </w:pPr>
            <w:r>
              <w:rPr>
                <w:rFonts w:ascii="Comic Sans MS" w:eastAsia="Comic Sans MS" w:hAnsi="Comic Sans MS" w:cs="Comic Sans MS"/>
              </w:rPr>
              <w:t>Information writers plan their writing and then they think about another plan that may be better.</w:t>
            </w:r>
          </w:p>
          <w:p w:rsidR="00397A87" w:rsidRDefault="00422271">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Guided Practice:</w:t>
            </w:r>
          </w:p>
          <w:p w:rsidR="00397A87" w:rsidRDefault="00422271">
            <w:pPr>
              <w:spacing w:after="240" w:line="240" w:lineRule="auto"/>
              <w:rPr>
                <w:rFonts w:ascii="Comic Sans MS" w:eastAsia="Comic Sans MS" w:hAnsi="Comic Sans MS" w:cs="Comic Sans MS"/>
              </w:rPr>
            </w:pPr>
            <w:r>
              <w:rPr>
                <w:rFonts w:ascii="Comic Sans MS" w:eastAsia="Comic Sans MS" w:hAnsi="Comic Sans MS" w:cs="Comic Sans MS"/>
              </w:rPr>
              <w:t xml:space="preserve">I’m going to talk about a topic that I know a lot about: (???) </w:t>
            </w:r>
            <w:r>
              <w:rPr>
                <w:rFonts w:ascii="Comic Sans MS" w:eastAsia="Comic Sans MS" w:hAnsi="Comic Sans MS" w:cs="Comic Sans MS"/>
              </w:rPr>
              <w:br/>
              <w:t>Discuss a couple of the ideas for using a different organizational structure.</w:t>
            </w:r>
          </w:p>
          <w:p w:rsidR="00397A87" w:rsidRDefault="00422271">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Independent Practice:</w:t>
            </w:r>
          </w:p>
          <w:p w:rsidR="00397A87" w:rsidRDefault="00422271">
            <w:pPr>
              <w:spacing w:after="240" w:line="240" w:lineRule="auto"/>
              <w:rPr>
                <w:rFonts w:ascii="Comic Sans MS" w:eastAsia="Comic Sans MS" w:hAnsi="Comic Sans MS" w:cs="Comic Sans MS"/>
              </w:rPr>
            </w:pPr>
            <w:r>
              <w:rPr>
                <w:rFonts w:ascii="Comic Sans MS" w:eastAsia="Comic Sans MS" w:hAnsi="Comic Sans MS" w:cs="Comic Sans MS"/>
              </w:rPr>
              <w:lastRenderedPageBreak/>
              <w:t xml:space="preserve">Help students think about possible structural changes.  </w:t>
            </w:r>
          </w:p>
          <w:p w:rsidR="00397A87" w:rsidRDefault="00422271">
            <w:pPr>
              <w:spacing w:after="24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Mid Workshop Teaching:</w:t>
            </w:r>
            <w:r>
              <w:rPr>
                <w:rFonts w:ascii="Comic Sans MS" w:eastAsia="Comic Sans MS" w:hAnsi="Comic Sans MS" w:cs="Comic Sans MS"/>
                <w:b/>
                <w:sz w:val="24"/>
                <w:szCs w:val="24"/>
              </w:rPr>
              <w:br/>
            </w:r>
            <w:r>
              <w:rPr>
                <w:rFonts w:ascii="Comic Sans MS" w:eastAsia="Comic Sans MS" w:hAnsi="Comic Sans MS" w:cs="Comic Sans MS"/>
              </w:rPr>
              <w:t>Think about whether your book has a logical structure. Does the order and structure make sense?</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b/>
                <w:sz w:val="24"/>
                <w:szCs w:val="24"/>
              </w:rPr>
              <w:t>Small Group Instruction:</w:t>
            </w:r>
          </w:p>
          <w:p w:rsidR="00397A87" w:rsidRDefault="00397A87">
            <w:pPr>
              <w:spacing w:line="240" w:lineRule="auto"/>
              <w:rPr>
                <w:rFonts w:ascii="Comic Sans MS" w:eastAsia="Comic Sans MS" w:hAnsi="Comic Sans MS" w:cs="Comic Sans MS"/>
                <w:u w:val="single"/>
              </w:rPr>
            </w:pPr>
          </w:p>
          <w:p w:rsidR="00397A87" w:rsidRDefault="00397A87">
            <w:pPr>
              <w:spacing w:after="240"/>
            </w:pPr>
          </w:p>
          <w:p w:rsidR="00397A87" w:rsidRDefault="00397A87"/>
          <w:p w:rsidR="00397A87" w:rsidRDefault="00397A87">
            <w:pPr>
              <w:spacing w:line="240" w:lineRule="auto"/>
              <w:ind w:right="120"/>
              <w:rPr>
                <w:rFonts w:ascii="Cuprum" w:eastAsia="Cuprum" w:hAnsi="Cuprum" w:cs="Cuprum"/>
                <w:sz w:val="20"/>
                <w:szCs w:val="20"/>
              </w:rPr>
            </w:pPr>
          </w:p>
          <w:p w:rsidR="00397A87" w:rsidRDefault="00397A87">
            <w:pPr>
              <w:ind w:right="140"/>
              <w:jc w:val="center"/>
              <w:rPr>
                <w:rFonts w:ascii="Cuprum" w:eastAsia="Cuprum" w:hAnsi="Cuprum" w:cs="Cuprum"/>
                <w:sz w:val="20"/>
                <w:szCs w:val="20"/>
              </w:rPr>
            </w:pPr>
          </w:p>
          <w:p w:rsidR="00397A87" w:rsidRDefault="00397A87">
            <w:pPr>
              <w:ind w:right="140"/>
              <w:jc w:val="center"/>
              <w:rPr>
                <w:rFonts w:ascii="Cuprum" w:eastAsia="Cuprum" w:hAnsi="Cuprum" w:cs="Cuprum"/>
                <w:sz w:val="20"/>
                <w:szCs w:val="20"/>
              </w:rPr>
            </w:pPr>
          </w:p>
          <w:p w:rsidR="00397A87" w:rsidRDefault="00397A87">
            <w:pPr>
              <w:ind w:right="140"/>
              <w:jc w:val="center"/>
              <w:rPr>
                <w:rFonts w:ascii="Cuprum" w:eastAsia="Cuprum" w:hAnsi="Cuprum" w:cs="Cuprum"/>
                <w:b/>
                <w:sz w:val="20"/>
                <w:szCs w:val="20"/>
              </w:rPr>
            </w:pPr>
          </w:p>
          <w:p w:rsidR="00397A87" w:rsidRDefault="00397A87">
            <w:pPr>
              <w:ind w:right="140"/>
              <w:jc w:val="center"/>
              <w:rPr>
                <w:rFonts w:ascii="Cuprum" w:eastAsia="Cuprum" w:hAnsi="Cuprum" w:cs="Cuprum"/>
                <w:sz w:val="20"/>
                <w:szCs w:val="20"/>
              </w:rPr>
            </w:pPr>
          </w:p>
        </w:tc>
        <w:tc>
          <w:tcPr>
            <w:tcW w:w="241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97A87" w:rsidRDefault="00397A87"/>
          <w:p w:rsidR="00397A87" w:rsidRDefault="00397A87">
            <w:pPr>
              <w:spacing w:line="240" w:lineRule="auto"/>
              <w:ind w:right="120"/>
              <w:rPr>
                <w:rFonts w:ascii="Cuprum" w:eastAsia="Cuprum" w:hAnsi="Cuprum" w:cs="Cuprum"/>
                <w:sz w:val="20"/>
                <w:szCs w:val="20"/>
              </w:rPr>
            </w:pPr>
          </w:p>
          <w:p w:rsidR="00397A87" w:rsidRDefault="00422271">
            <w:pPr>
              <w:ind w:right="140"/>
              <w:jc w:val="center"/>
              <w:rPr>
                <w:rFonts w:ascii="Comic Sans MS" w:eastAsia="Comic Sans MS" w:hAnsi="Comic Sans MS" w:cs="Comic Sans MS"/>
                <w:b/>
                <w:color w:val="FF0000"/>
                <w:sz w:val="36"/>
                <w:szCs w:val="36"/>
              </w:rPr>
            </w:pPr>
            <w:r w:rsidRPr="00422271">
              <w:rPr>
                <w:rFonts w:ascii="Comic Sans MS" w:eastAsia="Comic Sans MS" w:hAnsi="Comic Sans MS" w:cs="Comic Sans MS"/>
                <w:b/>
                <w:color w:val="000000" w:themeColor="text1"/>
                <w:sz w:val="36"/>
                <w:szCs w:val="36"/>
              </w:rPr>
              <w:t>Review Lesson 4 due to no field trip</w:t>
            </w:r>
          </w:p>
        </w:tc>
        <w:tc>
          <w:tcPr>
            <w:tcW w:w="2295" w:type="dxa"/>
            <w:tcBorders>
              <w:left w:val="single" w:sz="18" w:space="0" w:color="000000"/>
            </w:tcBorders>
          </w:tcPr>
          <w:p w:rsidR="00397A87" w:rsidRDefault="00422271">
            <w:pPr>
              <w:spacing w:line="240" w:lineRule="auto"/>
              <w:rPr>
                <w:rFonts w:ascii="Comic Sans MS" w:eastAsia="Comic Sans MS" w:hAnsi="Comic Sans MS" w:cs="Comic Sans MS"/>
              </w:rPr>
            </w:pPr>
            <w:r>
              <w:rPr>
                <w:rFonts w:ascii="Comic Sans MS" w:eastAsia="Comic Sans MS" w:hAnsi="Comic Sans MS" w:cs="Comic Sans MS"/>
                <w:b/>
                <w:sz w:val="24"/>
                <w:szCs w:val="24"/>
              </w:rPr>
              <w:t xml:space="preserve">Lesson 4: </w:t>
            </w:r>
            <w:r>
              <w:rPr>
                <w:rFonts w:ascii="Comic Sans MS" w:eastAsia="Comic Sans MS" w:hAnsi="Comic Sans MS" w:cs="Comic Sans MS"/>
                <w:b/>
                <w:sz w:val="24"/>
                <w:szCs w:val="24"/>
              </w:rPr>
              <w:br/>
              <w:t>Laying the Bricks of Information</w:t>
            </w:r>
            <w:r>
              <w:rPr>
                <w:rFonts w:ascii="Comic Sans MS" w:eastAsia="Comic Sans MS" w:hAnsi="Comic Sans MS" w:cs="Comic Sans MS"/>
                <w:b/>
                <w:sz w:val="24"/>
                <w:szCs w:val="24"/>
              </w:rPr>
              <w:br/>
            </w:r>
            <w:r>
              <w:rPr>
                <w:rFonts w:ascii="Comic Sans MS" w:eastAsia="Comic Sans MS" w:hAnsi="Comic Sans MS" w:cs="Comic Sans MS"/>
              </w:rPr>
              <w:t>(</w:t>
            </w:r>
            <w:proofErr w:type="spellStart"/>
            <w:r>
              <w:rPr>
                <w:rFonts w:ascii="Comic Sans MS" w:eastAsia="Comic Sans MS" w:hAnsi="Comic Sans MS" w:cs="Comic Sans MS"/>
              </w:rPr>
              <w:t>pgs</w:t>
            </w:r>
            <w:proofErr w:type="spellEnd"/>
            <w:r>
              <w:rPr>
                <w:rFonts w:ascii="Comic Sans MS" w:eastAsia="Comic Sans MS" w:hAnsi="Comic Sans MS" w:cs="Comic Sans MS"/>
              </w:rPr>
              <w:t xml:space="preserve"> 31-34)</w:t>
            </w:r>
            <w:r>
              <w:rPr>
                <w:rFonts w:ascii="Comic Sans MS" w:eastAsia="Comic Sans MS" w:hAnsi="Comic Sans MS" w:cs="Comic Sans MS"/>
              </w:rPr>
              <w:br/>
              <w:t xml:space="preserve">This lesson is not </w:t>
            </w:r>
            <w:proofErr w:type="gramStart"/>
            <w:r>
              <w:rPr>
                <w:rFonts w:ascii="Comic Sans MS" w:eastAsia="Comic Sans MS" w:hAnsi="Comic Sans MS" w:cs="Comic Sans MS"/>
              </w:rPr>
              <w:t>teaching,</w:t>
            </w:r>
            <w:proofErr w:type="gramEnd"/>
            <w:r>
              <w:rPr>
                <w:rFonts w:ascii="Comic Sans MS" w:eastAsia="Comic Sans MS" w:hAnsi="Comic Sans MS" w:cs="Comic Sans MS"/>
              </w:rPr>
              <w:t xml:space="preserve"> it is getting them fired up to begin their writing. Getting them to try to write using the different structures.</w:t>
            </w:r>
          </w:p>
          <w:p w:rsidR="00397A87" w:rsidRDefault="00397A87">
            <w:pPr>
              <w:spacing w:line="240" w:lineRule="auto"/>
              <w:rPr>
                <w:rFonts w:ascii="Comic Sans MS" w:eastAsia="Comic Sans MS" w:hAnsi="Comic Sans MS" w:cs="Comic Sans MS"/>
              </w:rPr>
            </w:pP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b/>
                <w:sz w:val="24"/>
                <w:szCs w:val="24"/>
              </w:rPr>
              <w:t xml:space="preserve">Standard: </w:t>
            </w:r>
            <w:r>
              <w:rPr>
                <w:rFonts w:ascii="Comic Sans MS" w:eastAsia="Comic Sans MS" w:hAnsi="Comic Sans MS" w:cs="Comic Sans MS"/>
                <w:b/>
                <w:sz w:val="24"/>
                <w:szCs w:val="24"/>
              </w:rPr>
              <w:br/>
            </w:r>
            <w:r>
              <w:rPr>
                <w:rFonts w:ascii="Comic Sans MS" w:eastAsia="Comic Sans MS" w:hAnsi="Comic Sans MS" w:cs="Comic Sans MS"/>
              </w:rPr>
              <w:t>W.3.2, W.3.4, W.3.5, W.3.10</w:t>
            </w:r>
            <w:proofErr w:type="gramStart"/>
            <w:r>
              <w:rPr>
                <w:rFonts w:ascii="Comic Sans MS" w:eastAsia="Comic Sans MS" w:hAnsi="Comic Sans MS" w:cs="Comic Sans MS"/>
              </w:rPr>
              <w:t>,  RI</w:t>
            </w:r>
            <w:proofErr w:type="gramEnd"/>
            <w:r>
              <w:rPr>
                <w:rFonts w:ascii="Comic Sans MS" w:eastAsia="Comic Sans MS" w:hAnsi="Comic Sans MS" w:cs="Comic Sans MS"/>
              </w:rPr>
              <w:t>.3.8, SL.3.1, SL3.4, SL3.6, L.3.1, L.3.2, L.3.3, L3.6</w:t>
            </w:r>
          </w:p>
          <w:p w:rsidR="00397A87" w:rsidRDefault="00397A87"/>
          <w:p w:rsidR="00397A87" w:rsidRDefault="00422271">
            <w:pPr>
              <w:spacing w:line="240" w:lineRule="auto"/>
              <w:rPr>
                <w:rFonts w:ascii="Comic Sans MS" w:eastAsia="Comic Sans MS" w:hAnsi="Comic Sans MS" w:cs="Comic Sans MS"/>
              </w:rPr>
            </w:pPr>
            <w:r>
              <w:rPr>
                <w:rFonts w:ascii="Comic Sans MS" w:eastAsia="Comic Sans MS" w:hAnsi="Comic Sans MS" w:cs="Comic Sans MS"/>
                <w:b/>
                <w:sz w:val="24"/>
                <w:szCs w:val="24"/>
              </w:rPr>
              <w:t>Student-Friendly Objective:</w:t>
            </w:r>
            <w:r>
              <w:rPr>
                <w:rFonts w:ascii="Comic Sans MS" w:eastAsia="Comic Sans MS" w:hAnsi="Comic Sans MS" w:cs="Comic Sans MS"/>
                <w:u w:val="single"/>
              </w:rPr>
              <w:t xml:space="preserve"> </w:t>
            </w:r>
            <w:r>
              <w:rPr>
                <w:rFonts w:ascii="Comic Sans MS" w:eastAsia="Comic Sans MS" w:hAnsi="Comic Sans MS" w:cs="Comic Sans MS"/>
                <w:u w:val="single"/>
              </w:rPr>
              <w:br/>
            </w:r>
            <w:r>
              <w:rPr>
                <w:rFonts w:ascii="Comic Sans MS" w:eastAsia="Comic Sans MS" w:hAnsi="Comic Sans MS" w:cs="Comic Sans MS"/>
              </w:rPr>
              <w:t xml:space="preserve">I CAN… plan and </w:t>
            </w:r>
            <w:r>
              <w:rPr>
                <w:rFonts w:ascii="Comic Sans MS" w:eastAsia="Comic Sans MS" w:hAnsi="Comic Sans MS" w:cs="Comic Sans MS"/>
              </w:rPr>
              <w:lastRenderedPageBreak/>
              <w:t>organize my writing.</w:t>
            </w:r>
            <w:r>
              <w:rPr>
                <w:rFonts w:ascii="Comic Sans MS" w:eastAsia="Comic Sans MS" w:hAnsi="Comic Sans MS" w:cs="Comic Sans MS"/>
                <w:sz w:val="24"/>
                <w:szCs w:val="24"/>
              </w:rPr>
              <w:br/>
            </w:r>
          </w:p>
          <w:p w:rsidR="00397A87" w:rsidRDefault="00422271">
            <w:pPr>
              <w:spacing w:line="240" w:lineRule="auto"/>
              <w:rPr>
                <w:rFonts w:ascii="Comic Sans MS" w:eastAsia="Comic Sans MS" w:hAnsi="Comic Sans MS" w:cs="Comic Sans MS"/>
              </w:rPr>
            </w:pPr>
            <w:r>
              <w:rPr>
                <w:rFonts w:ascii="Comic Sans MS" w:eastAsia="Comic Sans MS" w:hAnsi="Comic Sans MS" w:cs="Comic Sans MS"/>
                <w:b/>
                <w:sz w:val="24"/>
                <w:szCs w:val="24"/>
              </w:rPr>
              <w:t>Materials:</w:t>
            </w:r>
            <w:r>
              <w:rPr>
                <w:rFonts w:ascii="Comic Sans MS" w:eastAsia="Comic Sans MS" w:hAnsi="Comic Sans MS" w:cs="Comic Sans MS"/>
              </w:rPr>
              <w:br/>
              <w:t>*Sample of writing to show students.</w:t>
            </w:r>
            <w:r>
              <w:rPr>
                <w:rFonts w:ascii="Comic Sans MS" w:eastAsia="Comic Sans MS" w:hAnsi="Comic Sans MS" w:cs="Comic Sans MS"/>
              </w:rPr>
              <w:br/>
            </w:r>
          </w:p>
          <w:p w:rsidR="00397A87" w:rsidRDefault="00422271">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 xml:space="preserve">Mini-Lesson: </w:t>
            </w:r>
          </w:p>
          <w:p w:rsidR="00397A87" w:rsidRDefault="00422271">
            <w:pPr>
              <w:spacing w:after="240" w:line="240" w:lineRule="auto"/>
              <w:rPr>
                <w:rFonts w:ascii="Comic Sans MS" w:eastAsia="Comic Sans MS" w:hAnsi="Comic Sans MS" w:cs="Comic Sans MS"/>
              </w:rPr>
            </w:pPr>
            <w:r>
              <w:rPr>
                <w:rFonts w:ascii="Comic Sans MS" w:eastAsia="Comic Sans MS" w:hAnsi="Comic Sans MS" w:cs="Comic Sans MS"/>
              </w:rPr>
              <w:t>Getting them fired up about beginning t</w:t>
            </w:r>
            <w:r>
              <w:rPr>
                <w:rFonts w:ascii="Comic Sans MS" w:eastAsia="Comic Sans MS" w:hAnsi="Comic Sans MS" w:cs="Comic Sans MS"/>
              </w:rPr>
              <w:t>heir draft.</w:t>
            </w:r>
          </w:p>
          <w:p w:rsidR="00397A87" w:rsidRDefault="00422271">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Guided Practice:</w:t>
            </w:r>
          </w:p>
          <w:p w:rsidR="00397A87" w:rsidRDefault="00422271">
            <w:pPr>
              <w:spacing w:after="240" w:line="240" w:lineRule="auto"/>
              <w:rPr>
                <w:rFonts w:ascii="Comic Sans MS" w:eastAsia="Comic Sans MS" w:hAnsi="Comic Sans MS" w:cs="Comic Sans MS"/>
              </w:rPr>
            </w:pPr>
            <w:r>
              <w:rPr>
                <w:rFonts w:ascii="Comic Sans MS" w:eastAsia="Comic Sans MS" w:hAnsi="Comic Sans MS" w:cs="Comic Sans MS"/>
              </w:rPr>
              <w:t xml:space="preserve">Remember the topic you chose is something that you are an expert at. Choose the easiest chapter to write about first. </w:t>
            </w:r>
          </w:p>
          <w:p w:rsidR="00397A87" w:rsidRDefault="00422271">
            <w:pPr>
              <w:spacing w:line="240" w:lineRule="auto"/>
              <w:rPr>
                <w:rFonts w:ascii="Comic Sans MS" w:eastAsia="Comic Sans MS" w:hAnsi="Comic Sans MS" w:cs="Comic Sans MS"/>
              </w:rPr>
            </w:pPr>
            <w:r>
              <w:rPr>
                <w:rFonts w:ascii="Comic Sans MS" w:eastAsia="Comic Sans MS" w:hAnsi="Comic Sans MS" w:cs="Comic Sans MS"/>
                <w:b/>
                <w:sz w:val="24"/>
                <w:szCs w:val="24"/>
              </w:rPr>
              <w:t>Independent Practice:</w:t>
            </w:r>
            <w:r>
              <w:rPr>
                <w:rFonts w:ascii="Comic Sans MS" w:eastAsia="Comic Sans MS" w:hAnsi="Comic Sans MS" w:cs="Comic Sans MS"/>
                <w:b/>
                <w:sz w:val="24"/>
                <w:szCs w:val="24"/>
              </w:rPr>
              <w:br/>
            </w:r>
            <w:r>
              <w:rPr>
                <w:rFonts w:ascii="Comic Sans MS" w:eastAsia="Comic Sans MS" w:hAnsi="Comic Sans MS" w:cs="Comic Sans MS"/>
              </w:rPr>
              <w:t>Students will be getting their writing on the page. Beginning with the part they feel is the easiest.</w:t>
            </w:r>
          </w:p>
          <w:p w:rsidR="00397A87" w:rsidRDefault="00397A87">
            <w:pPr>
              <w:spacing w:line="240" w:lineRule="auto"/>
              <w:rPr>
                <w:rFonts w:ascii="Comic Sans MS" w:eastAsia="Comic Sans MS" w:hAnsi="Comic Sans MS" w:cs="Comic Sans MS"/>
              </w:rPr>
            </w:pPr>
          </w:p>
          <w:p w:rsidR="00397A87" w:rsidRDefault="00422271">
            <w:pPr>
              <w:spacing w:after="24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Mid Workshop</w:t>
            </w:r>
            <w:r>
              <w:rPr>
                <w:rFonts w:ascii="Comic Sans MS" w:eastAsia="Comic Sans MS" w:hAnsi="Comic Sans MS" w:cs="Comic Sans MS"/>
                <w:b/>
                <w:sz w:val="24"/>
                <w:szCs w:val="24"/>
              </w:rPr>
              <w:t xml:space="preserve"> Teaching:</w:t>
            </w:r>
            <w:r>
              <w:rPr>
                <w:rFonts w:ascii="Comic Sans MS" w:eastAsia="Comic Sans MS" w:hAnsi="Comic Sans MS" w:cs="Comic Sans MS"/>
                <w:b/>
                <w:sz w:val="24"/>
                <w:szCs w:val="24"/>
              </w:rPr>
              <w:br/>
            </w:r>
            <w:r>
              <w:rPr>
                <w:rFonts w:ascii="Comic Sans MS" w:eastAsia="Comic Sans MS" w:hAnsi="Comic Sans MS" w:cs="Comic Sans MS"/>
              </w:rPr>
              <w:t xml:space="preserve">Notice while conferencing with </w:t>
            </w:r>
            <w:proofErr w:type="gramStart"/>
            <w:r>
              <w:rPr>
                <w:rFonts w:ascii="Comic Sans MS" w:eastAsia="Comic Sans MS" w:hAnsi="Comic Sans MS" w:cs="Comic Sans MS"/>
              </w:rPr>
              <w:t>students</w:t>
            </w:r>
            <w:proofErr w:type="gramEnd"/>
            <w:r>
              <w:rPr>
                <w:rFonts w:ascii="Comic Sans MS" w:eastAsia="Comic Sans MS" w:hAnsi="Comic Sans MS" w:cs="Comic Sans MS"/>
              </w:rPr>
              <w:t xml:space="preserve"> strengths and positives that they are using. Share with the class.</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b/>
                <w:sz w:val="24"/>
                <w:szCs w:val="24"/>
              </w:rPr>
              <w:t>Small Group Instruction:</w:t>
            </w:r>
          </w:p>
          <w:p w:rsidR="00397A87" w:rsidRDefault="00397A87">
            <w:pPr>
              <w:spacing w:line="240" w:lineRule="auto"/>
              <w:ind w:right="120"/>
              <w:rPr>
                <w:rFonts w:ascii="Cuprum" w:eastAsia="Cuprum" w:hAnsi="Cuprum" w:cs="Cuprum"/>
                <w:sz w:val="20"/>
                <w:szCs w:val="20"/>
              </w:rPr>
            </w:pPr>
          </w:p>
          <w:p w:rsidR="00397A87" w:rsidRDefault="00397A87">
            <w:pPr>
              <w:spacing w:line="240" w:lineRule="auto"/>
              <w:ind w:right="120"/>
              <w:rPr>
                <w:rFonts w:ascii="Cuprum" w:eastAsia="Cuprum" w:hAnsi="Cuprum" w:cs="Cuprum"/>
                <w:sz w:val="20"/>
                <w:szCs w:val="20"/>
              </w:rPr>
            </w:pPr>
          </w:p>
          <w:p w:rsidR="00397A87" w:rsidRDefault="00397A87">
            <w:pPr>
              <w:ind w:right="140"/>
              <w:jc w:val="center"/>
              <w:rPr>
                <w:rFonts w:ascii="Cuprum" w:eastAsia="Cuprum" w:hAnsi="Cuprum" w:cs="Cuprum"/>
                <w:b/>
                <w:sz w:val="20"/>
                <w:szCs w:val="20"/>
              </w:rPr>
            </w:pPr>
          </w:p>
          <w:p w:rsidR="00397A87" w:rsidRDefault="00397A87">
            <w:pPr>
              <w:ind w:right="140"/>
              <w:jc w:val="center"/>
              <w:rPr>
                <w:rFonts w:ascii="Cuprum" w:eastAsia="Cuprum" w:hAnsi="Cuprum" w:cs="Cuprum"/>
                <w:b/>
                <w:sz w:val="20"/>
                <w:szCs w:val="20"/>
              </w:rPr>
            </w:pPr>
          </w:p>
        </w:tc>
        <w:tc>
          <w:tcPr>
            <w:tcW w:w="1935" w:type="dxa"/>
            <w:tcBorders>
              <w:left w:val="single" w:sz="18" w:space="0" w:color="000000"/>
            </w:tcBorders>
          </w:tcPr>
          <w:p w:rsidR="00397A87" w:rsidRDefault="00422271">
            <w:pPr>
              <w:spacing w:line="240" w:lineRule="auto"/>
              <w:rPr>
                <w:rFonts w:ascii="Comic Sans MS" w:eastAsia="Comic Sans MS" w:hAnsi="Comic Sans MS" w:cs="Comic Sans MS"/>
              </w:rPr>
            </w:pPr>
            <w:r>
              <w:rPr>
                <w:rFonts w:ascii="Comic Sans MS" w:eastAsia="Comic Sans MS" w:hAnsi="Comic Sans MS" w:cs="Comic Sans MS"/>
                <w:b/>
                <w:sz w:val="24"/>
                <w:szCs w:val="24"/>
              </w:rPr>
              <w:lastRenderedPageBreak/>
              <w:t xml:space="preserve">Lesson 4: </w:t>
            </w:r>
            <w:r>
              <w:rPr>
                <w:rFonts w:ascii="Comic Sans MS" w:eastAsia="Comic Sans MS" w:hAnsi="Comic Sans MS" w:cs="Comic Sans MS"/>
                <w:b/>
                <w:sz w:val="24"/>
                <w:szCs w:val="24"/>
              </w:rPr>
              <w:br/>
              <w:t>Laying the Bricks of Information</w:t>
            </w:r>
            <w:r>
              <w:rPr>
                <w:rFonts w:ascii="Comic Sans MS" w:eastAsia="Comic Sans MS" w:hAnsi="Comic Sans MS" w:cs="Comic Sans MS"/>
                <w:b/>
                <w:sz w:val="24"/>
                <w:szCs w:val="24"/>
              </w:rPr>
              <w:br/>
            </w:r>
            <w:r>
              <w:rPr>
                <w:rFonts w:ascii="Comic Sans MS" w:eastAsia="Comic Sans MS" w:hAnsi="Comic Sans MS" w:cs="Comic Sans MS"/>
              </w:rPr>
              <w:t>(</w:t>
            </w:r>
            <w:proofErr w:type="spellStart"/>
            <w:r>
              <w:rPr>
                <w:rFonts w:ascii="Comic Sans MS" w:eastAsia="Comic Sans MS" w:hAnsi="Comic Sans MS" w:cs="Comic Sans MS"/>
              </w:rPr>
              <w:t>pgs</w:t>
            </w:r>
            <w:proofErr w:type="spellEnd"/>
            <w:r>
              <w:rPr>
                <w:rFonts w:ascii="Comic Sans MS" w:eastAsia="Comic Sans MS" w:hAnsi="Comic Sans MS" w:cs="Comic Sans MS"/>
              </w:rPr>
              <w:t xml:space="preserve"> 31-34)</w:t>
            </w:r>
            <w:r>
              <w:rPr>
                <w:rFonts w:ascii="Comic Sans MS" w:eastAsia="Comic Sans MS" w:hAnsi="Comic Sans MS" w:cs="Comic Sans MS"/>
              </w:rPr>
              <w:br/>
              <w:t xml:space="preserve">This lesson is not </w:t>
            </w:r>
            <w:proofErr w:type="gramStart"/>
            <w:r>
              <w:rPr>
                <w:rFonts w:ascii="Comic Sans MS" w:eastAsia="Comic Sans MS" w:hAnsi="Comic Sans MS" w:cs="Comic Sans MS"/>
              </w:rPr>
              <w:t>teaching,</w:t>
            </w:r>
            <w:proofErr w:type="gramEnd"/>
            <w:r>
              <w:rPr>
                <w:rFonts w:ascii="Comic Sans MS" w:eastAsia="Comic Sans MS" w:hAnsi="Comic Sans MS" w:cs="Comic Sans MS"/>
              </w:rPr>
              <w:t xml:space="preserve"> it is getting them fired</w:t>
            </w:r>
            <w:r>
              <w:rPr>
                <w:rFonts w:ascii="Comic Sans MS" w:eastAsia="Comic Sans MS" w:hAnsi="Comic Sans MS" w:cs="Comic Sans MS"/>
              </w:rPr>
              <w:t xml:space="preserve"> up to begin their writing. Getting them to try to write using the different structures.</w:t>
            </w:r>
          </w:p>
          <w:p w:rsidR="00397A87" w:rsidRDefault="00397A87">
            <w:pPr>
              <w:spacing w:line="240" w:lineRule="auto"/>
              <w:rPr>
                <w:rFonts w:ascii="Comic Sans MS" w:eastAsia="Comic Sans MS" w:hAnsi="Comic Sans MS" w:cs="Comic Sans MS"/>
              </w:rPr>
            </w:pPr>
          </w:p>
          <w:p w:rsidR="00397A87" w:rsidRDefault="00422271">
            <w:pPr>
              <w:spacing w:line="240" w:lineRule="auto"/>
              <w:rPr>
                <w:rFonts w:ascii="Times New Roman" w:eastAsia="Times New Roman" w:hAnsi="Times New Roman" w:cs="Times New Roman"/>
                <w:sz w:val="24"/>
                <w:szCs w:val="24"/>
              </w:rPr>
            </w:pPr>
            <w:r>
              <w:rPr>
                <w:rFonts w:ascii="Comic Sans MS" w:eastAsia="Comic Sans MS" w:hAnsi="Comic Sans MS" w:cs="Comic Sans MS"/>
                <w:b/>
                <w:sz w:val="24"/>
                <w:szCs w:val="24"/>
              </w:rPr>
              <w:t xml:space="preserve">Standard: </w:t>
            </w:r>
            <w:r>
              <w:rPr>
                <w:rFonts w:ascii="Comic Sans MS" w:eastAsia="Comic Sans MS" w:hAnsi="Comic Sans MS" w:cs="Comic Sans MS"/>
                <w:b/>
                <w:sz w:val="24"/>
                <w:szCs w:val="24"/>
              </w:rPr>
              <w:br/>
            </w:r>
            <w:r>
              <w:rPr>
                <w:rFonts w:ascii="Comic Sans MS" w:eastAsia="Comic Sans MS" w:hAnsi="Comic Sans MS" w:cs="Comic Sans MS"/>
              </w:rPr>
              <w:t>W.3.2, W.3.4, W.3.5, W.3.10</w:t>
            </w:r>
            <w:proofErr w:type="gramStart"/>
            <w:r>
              <w:rPr>
                <w:rFonts w:ascii="Comic Sans MS" w:eastAsia="Comic Sans MS" w:hAnsi="Comic Sans MS" w:cs="Comic Sans MS"/>
              </w:rPr>
              <w:t>,  RI</w:t>
            </w:r>
            <w:proofErr w:type="gramEnd"/>
            <w:r>
              <w:rPr>
                <w:rFonts w:ascii="Comic Sans MS" w:eastAsia="Comic Sans MS" w:hAnsi="Comic Sans MS" w:cs="Comic Sans MS"/>
              </w:rPr>
              <w:t>.3.8, SL.3.1, SL3.4, SL3.6, L.3.1, L.3.2, L.3.3, L3.6</w:t>
            </w:r>
          </w:p>
          <w:p w:rsidR="00397A87" w:rsidRDefault="00397A87"/>
          <w:p w:rsidR="00397A87" w:rsidRDefault="00422271">
            <w:pPr>
              <w:spacing w:line="240" w:lineRule="auto"/>
              <w:rPr>
                <w:rFonts w:ascii="Comic Sans MS" w:eastAsia="Comic Sans MS" w:hAnsi="Comic Sans MS" w:cs="Comic Sans MS"/>
              </w:rPr>
            </w:pPr>
            <w:r>
              <w:rPr>
                <w:rFonts w:ascii="Comic Sans MS" w:eastAsia="Comic Sans MS" w:hAnsi="Comic Sans MS" w:cs="Comic Sans MS"/>
                <w:b/>
                <w:sz w:val="24"/>
                <w:szCs w:val="24"/>
              </w:rPr>
              <w:lastRenderedPageBreak/>
              <w:t>Student-Friendly Objective:</w:t>
            </w:r>
            <w:r>
              <w:rPr>
                <w:rFonts w:ascii="Comic Sans MS" w:eastAsia="Comic Sans MS" w:hAnsi="Comic Sans MS" w:cs="Comic Sans MS"/>
                <w:u w:val="single"/>
              </w:rPr>
              <w:t xml:space="preserve"> </w:t>
            </w:r>
            <w:r>
              <w:rPr>
                <w:rFonts w:ascii="Comic Sans MS" w:eastAsia="Comic Sans MS" w:hAnsi="Comic Sans MS" w:cs="Comic Sans MS"/>
                <w:u w:val="single"/>
              </w:rPr>
              <w:br/>
            </w:r>
            <w:r>
              <w:rPr>
                <w:rFonts w:ascii="Comic Sans MS" w:eastAsia="Comic Sans MS" w:hAnsi="Comic Sans MS" w:cs="Comic Sans MS"/>
              </w:rPr>
              <w:t>I CAN… plan and organize my writing.</w:t>
            </w:r>
            <w:r>
              <w:rPr>
                <w:rFonts w:ascii="Comic Sans MS" w:eastAsia="Comic Sans MS" w:hAnsi="Comic Sans MS" w:cs="Comic Sans MS"/>
                <w:sz w:val="24"/>
                <w:szCs w:val="24"/>
              </w:rPr>
              <w:br/>
            </w:r>
          </w:p>
          <w:p w:rsidR="00397A87" w:rsidRDefault="00422271">
            <w:pPr>
              <w:spacing w:line="240" w:lineRule="auto"/>
              <w:rPr>
                <w:rFonts w:ascii="Comic Sans MS" w:eastAsia="Comic Sans MS" w:hAnsi="Comic Sans MS" w:cs="Comic Sans MS"/>
              </w:rPr>
            </w:pPr>
            <w:r>
              <w:rPr>
                <w:rFonts w:ascii="Comic Sans MS" w:eastAsia="Comic Sans MS" w:hAnsi="Comic Sans MS" w:cs="Comic Sans MS"/>
                <w:b/>
                <w:sz w:val="24"/>
                <w:szCs w:val="24"/>
              </w:rPr>
              <w:t>Materials:</w:t>
            </w:r>
            <w:r>
              <w:rPr>
                <w:rFonts w:ascii="Comic Sans MS" w:eastAsia="Comic Sans MS" w:hAnsi="Comic Sans MS" w:cs="Comic Sans MS"/>
              </w:rPr>
              <w:br/>
              <w:t>*Sample of writing to show students.</w:t>
            </w:r>
            <w:r>
              <w:rPr>
                <w:rFonts w:ascii="Comic Sans MS" w:eastAsia="Comic Sans MS" w:hAnsi="Comic Sans MS" w:cs="Comic Sans MS"/>
              </w:rPr>
              <w:br/>
            </w:r>
          </w:p>
          <w:p w:rsidR="00397A87" w:rsidRDefault="00422271">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 xml:space="preserve">Mini-Lesson: </w:t>
            </w:r>
          </w:p>
          <w:p w:rsidR="00397A87" w:rsidRDefault="00422271">
            <w:pPr>
              <w:spacing w:after="240" w:line="240" w:lineRule="auto"/>
              <w:rPr>
                <w:rFonts w:ascii="Comic Sans MS" w:eastAsia="Comic Sans MS" w:hAnsi="Comic Sans MS" w:cs="Comic Sans MS"/>
              </w:rPr>
            </w:pPr>
            <w:r>
              <w:rPr>
                <w:rFonts w:ascii="Comic Sans MS" w:eastAsia="Comic Sans MS" w:hAnsi="Comic Sans MS" w:cs="Comic Sans MS"/>
              </w:rPr>
              <w:t>Getting them fired up about beginning their draft.</w:t>
            </w:r>
          </w:p>
          <w:p w:rsidR="00397A87" w:rsidRDefault="00422271">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Guided Practice:</w:t>
            </w:r>
          </w:p>
          <w:p w:rsidR="00397A87" w:rsidRDefault="00422271">
            <w:pPr>
              <w:spacing w:after="240" w:line="240" w:lineRule="auto"/>
              <w:rPr>
                <w:rFonts w:ascii="Comic Sans MS" w:eastAsia="Comic Sans MS" w:hAnsi="Comic Sans MS" w:cs="Comic Sans MS"/>
              </w:rPr>
            </w:pPr>
            <w:r>
              <w:rPr>
                <w:rFonts w:ascii="Comic Sans MS" w:eastAsia="Comic Sans MS" w:hAnsi="Comic Sans MS" w:cs="Comic Sans MS"/>
              </w:rPr>
              <w:t xml:space="preserve">Remember the topic you chose is something that you are an expert at. Choose the easiest chapter </w:t>
            </w:r>
            <w:r>
              <w:rPr>
                <w:rFonts w:ascii="Comic Sans MS" w:eastAsia="Comic Sans MS" w:hAnsi="Comic Sans MS" w:cs="Comic Sans MS"/>
              </w:rPr>
              <w:lastRenderedPageBreak/>
              <w:t xml:space="preserve">to write about first. </w:t>
            </w:r>
          </w:p>
          <w:p w:rsidR="00397A87" w:rsidRDefault="00422271">
            <w:pPr>
              <w:spacing w:line="240" w:lineRule="auto"/>
              <w:rPr>
                <w:rFonts w:ascii="Comic Sans MS" w:eastAsia="Comic Sans MS" w:hAnsi="Comic Sans MS" w:cs="Comic Sans MS"/>
              </w:rPr>
            </w:pPr>
            <w:r>
              <w:rPr>
                <w:rFonts w:ascii="Comic Sans MS" w:eastAsia="Comic Sans MS" w:hAnsi="Comic Sans MS" w:cs="Comic Sans MS"/>
                <w:b/>
                <w:sz w:val="24"/>
                <w:szCs w:val="24"/>
              </w:rPr>
              <w:t>Indepe</w:t>
            </w:r>
            <w:r>
              <w:rPr>
                <w:rFonts w:ascii="Comic Sans MS" w:eastAsia="Comic Sans MS" w:hAnsi="Comic Sans MS" w:cs="Comic Sans MS"/>
                <w:b/>
                <w:sz w:val="24"/>
                <w:szCs w:val="24"/>
              </w:rPr>
              <w:t>ndent Practice:</w:t>
            </w:r>
            <w:r>
              <w:rPr>
                <w:rFonts w:ascii="Comic Sans MS" w:eastAsia="Comic Sans MS" w:hAnsi="Comic Sans MS" w:cs="Comic Sans MS"/>
                <w:b/>
                <w:sz w:val="24"/>
                <w:szCs w:val="24"/>
              </w:rPr>
              <w:br/>
            </w:r>
            <w:r>
              <w:rPr>
                <w:rFonts w:ascii="Comic Sans MS" w:eastAsia="Comic Sans MS" w:hAnsi="Comic Sans MS" w:cs="Comic Sans MS"/>
              </w:rPr>
              <w:t>Students will be getting their writing on the page. Beginning with the part they feel is the easiest.</w:t>
            </w:r>
          </w:p>
          <w:p w:rsidR="00397A87" w:rsidRDefault="00397A87">
            <w:pPr>
              <w:spacing w:line="240" w:lineRule="auto"/>
              <w:rPr>
                <w:rFonts w:ascii="Comic Sans MS" w:eastAsia="Comic Sans MS" w:hAnsi="Comic Sans MS" w:cs="Comic Sans MS"/>
              </w:rPr>
            </w:pPr>
          </w:p>
          <w:p w:rsidR="00397A87" w:rsidRDefault="00422271">
            <w:pPr>
              <w:spacing w:after="24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Mid Workshop Teaching:</w:t>
            </w:r>
            <w:r>
              <w:rPr>
                <w:rFonts w:ascii="Comic Sans MS" w:eastAsia="Comic Sans MS" w:hAnsi="Comic Sans MS" w:cs="Comic Sans MS"/>
                <w:b/>
                <w:sz w:val="24"/>
                <w:szCs w:val="24"/>
              </w:rPr>
              <w:br/>
            </w:r>
            <w:r>
              <w:rPr>
                <w:rFonts w:ascii="Comic Sans MS" w:eastAsia="Comic Sans MS" w:hAnsi="Comic Sans MS" w:cs="Comic Sans MS"/>
              </w:rPr>
              <w:t xml:space="preserve">Notice while conferencing with </w:t>
            </w:r>
            <w:proofErr w:type="gramStart"/>
            <w:r>
              <w:rPr>
                <w:rFonts w:ascii="Comic Sans MS" w:eastAsia="Comic Sans MS" w:hAnsi="Comic Sans MS" w:cs="Comic Sans MS"/>
              </w:rPr>
              <w:t>students</w:t>
            </w:r>
            <w:proofErr w:type="gramEnd"/>
            <w:r>
              <w:rPr>
                <w:rFonts w:ascii="Comic Sans MS" w:eastAsia="Comic Sans MS" w:hAnsi="Comic Sans MS" w:cs="Comic Sans MS"/>
              </w:rPr>
              <w:t xml:space="preserve"> strengths and positives that they are using. Share with the class.</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b/>
                <w:sz w:val="24"/>
                <w:szCs w:val="24"/>
              </w:rPr>
              <w:t>Small Group Instruction:</w:t>
            </w:r>
          </w:p>
        </w:tc>
      </w:tr>
      <w:tr w:rsidR="00397A87">
        <w:trPr>
          <w:trHeight w:val="1620"/>
          <w:jc w:val="center"/>
        </w:trPr>
        <w:tc>
          <w:tcPr>
            <w:tcW w:w="1875" w:type="dxa"/>
            <w:tcBorders>
              <w:right w:val="single" w:sz="18" w:space="0" w:color="000000"/>
            </w:tcBorders>
            <w:shd w:val="clear" w:color="auto" w:fill="FF9900"/>
            <w:tcMar>
              <w:top w:w="100" w:type="dxa"/>
              <w:left w:w="100" w:type="dxa"/>
              <w:bottom w:w="100" w:type="dxa"/>
              <w:right w:w="100" w:type="dxa"/>
            </w:tcMar>
          </w:tcPr>
          <w:p w:rsidR="00397A87" w:rsidRDefault="00422271">
            <w:pPr>
              <w:widowControl w:val="0"/>
              <w:spacing w:line="240" w:lineRule="auto"/>
              <w:jc w:val="center"/>
              <w:rPr>
                <w:rFonts w:ascii="Cuprum" w:eastAsia="Cuprum" w:hAnsi="Cuprum" w:cs="Cuprum"/>
                <w:b/>
                <w:sz w:val="24"/>
                <w:szCs w:val="24"/>
              </w:rPr>
            </w:pPr>
            <w:r>
              <w:rPr>
                <w:rFonts w:ascii="Cuprum" w:eastAsia="Cuprum" w:hAnsi="Cuprum" w:cs="Cuprum"/>
                <w:b/>
                <w:sz w:val="24"/>
                <w:szCs w:val="24"/>
              </w:rPr>
              <w:lastRenderedPageBreak/>
              <w:t>2:20-2:55</w:t>
            </w:r>
          </w:p>
          <w:p w:rsidR="00397A87" w:rsidRDefault="00422271">
            <w:pPr>
              <w:spacing w:line="240" w:lineRule="auto"/>
              <w:rPr>
                <w:rFonts w:ascii="Comic Sans MS" w:eastAsia="Comic Sans MS" w:hAnsi="Comic Sans MS" w:cs="Comic Sans MS"/>
                <w:i/>
                <w:sz w:val="18"/>
                <w:szCs w:val="18"/>
              </w:rPr>
            </w:pPr>
            <w:r>
              <w:rPr>
                <w:rFonts w:ascii="Comic Sans MS" w:eastAsia="Comic Sans MS" w:hAnsi="Comic Sans MS" w:cs="Comic Sans MS"/>
                <w:b/>
                <w:sz w:val="20"/>
                <w:szCs w:val="20"/>
              </w:rPr>
              <w:t>3-PS2-</w:t>
            </w:r>
            <w:proofErr w:type="gramStart"/>
            <w:r>
              <w:rPr>
                <w:rFonts w:ascii="Comic Sans MS" w:eastAsia="Comic Sans MS" w:hAnsi="Comic Sans MS" w:cs="Comic Sans MS"/>
                <w:b/>
                <w:sz w:val="20"/>
                <w:szCs w:val="20"/>
              </w:rPr>
              <w:t>1  Plan</w:t>
            </w:r>
            <w:proofErr w:type="gramEnd"/>
            <w:r>
              <w:rPr>
                <w:rFonts w:ascii="Comic Sans MS" w:eastAsia="Comic Sans MS" w:hAnsi="Comic Sans MS" w:cs="Comic Sans MS"/>
                <w:b/>
                <w:sz w:val="20"/>
                <w:szCs w:val="20"/>
              </w:rPr>
              <w:t xml:space="preserve"> and conduct an investigation to provide evidence of the effects of balanced and unbalanced forces o</w:t>
            </w:r>
            <w:r>
              <w:rPr>
                <w:rFonts w:ascii="Comic Sans MS" w:eastAsia="Comic Sans MS" w:hAnsi="Comic Sans MS" w:cs="Comic Sans MS"/>
                <w:b/>
                <w:sz w:val="20"/>
                <w:szCs w:val="20"/>
              </w:rPr>
              <w:t>n the motion of       an object.</w:t>
            </w:r>
            <w:r>
              <w:rPr>
                <w:rFonts w:ascii="Comic Sans MS" w:eastAsia="Comic Sans MS" w:hAnsi="Comic Sans MS" w:cs="Comic Sans MS"/>
                <w:b/>
                <w:i/>
                <w:sz w:val="20"/>
                <w:szCs w:val="20"/>
              </w:rPr>
              <w:t xml:space="preserve"> </w:t>
            </w:r>
          </w:p>
          <w:p w:rsidR="00397A87" w:rsidRDefault="00422271">
            <w:pPr>
              <w:spacing w:line="240" w:lineRule="auto"/>
              <w:rPr>
                <w:rFonts w:ascii="Comic Sans MS" w:eastAsia="Comic Sans MS" w:hAnsi="Comic Sans MS" w:cs="Comic Sans MS"/>
                <w:i/>
                <w:sz w:val="18"/>
                <w:szCs w:val="18"/>
              </w:rPr>
            </w:pPr>
            <w:r>
              <w:rPr>
                <w:rFonts w:ascii="Comic Sans MS" w:eastAsia="Comic Sans MS" w:hAnsi="Comic Sans MS" w:cs="Comic Sans MS"/>
                <w:b/>
                <w:sz w:val="20"/>
                <w:szCs w:val="20"/>
              </w:rPr>
              <w:t>3-PS2-</w:t>
            </w:r>
            <w:proofErr w:type="gramStart"/>
            <w:r>
              <w:rPr>
                <w:rFonts w:ascii="Comic Sans MS" w:eastAsia="Comic Sans MS" w:hAnsi="Comic Sans MS" w:cs="Comic Sans MS"/>
                <w:b/>
                <w:sz w:val="20"/>
                <w:szCs w:val="20"/>
              </w:rPr>
              <w:t>2</w:t>
            </w:r>
            <w:r>
              <w:rPr>
                <w:rFonts w:ascii="Comic Sans MS" w:eastAsia="Comic Sans MS" w:hAnsi="Comic Sans MS" w:cs="Comic Sans MS"/>
                <w:b/>
                <w:i/>
                <w:sz w:val="20"/>
                <w:szCs w:val="20"/>
              </w:rPr>
              <w:t xml:space="preserve"> </w:t>
            </w:r>
            <w:r>
              <w:rPr>
                <w:rFonts w:ascii="Comic Sans MS" w:eastAsia="Comic Sans MS" w:hAnsi="Comic Sans MS" w:cs="Comic Sans MS"/>
                <w:b/>
                <w:sz w:val="20"/>
                <w:szCs w:val="20"/>
              </w:rPr>
              <w:t xml:space="preserve"> Make</w:t>
            </w:r>
            <w:proofErr w:type="gramEnd"/>
            <w:r>
              <w:rPr>
                <w:rFonts w:ascii="Comic Sans MS" w:eastAsia="Comic Sans MS" w:hAnsi="Comic Sans MS" w:cs="Comic Sans MS"/>
                <w:b/>
                <w:sz w:val="20"/>
                <w:szCs w:val="20"/>
              </w:rPr>
              <w:t xml:space="preserve"> observations and/or measurements of an object’s motion to provide evidence that a pattern can be used to predict future motion. </w:t>
            </w:r>
          </w:p>
          <w:p w:rsidR="00397A87" w:rsidRDefault="00422271">
            <w:pPr>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3-PS2-</w:t>
            </w:r>
            <w:proofErr w:type="gramStart"/>
            <w:r>
              <w:rPr>
                <w:rFonts w:ascii="Comic Sans MS" w:eastAsia="Comic Sans MS" w:hAnsi="Comic Sans MS" w:cs="Comic Sans MS"/>
                <w:b/>
                <w:sz w:val="20"/>
                <w:szCs w:val="20"/>
              </w:rPr>
              <w:t xml:space="preserve">3 </w:t>
            </w:r>
            <w:r>
              <w:rPr>
                <w:rFonts w:ascii="Comic Sans MS" w:eastAsia="Comic Sans MS" w:hAnsi="Comic Sans MS" w:cs="Comic Sans MS"/>
                <w:b/>
                <w:i/>
                <w:sz w:val="20"/>
                <w:szCs w:val="20"/>
              </w:rPr>
              <w:t xml:space="preserve"> </w:t>
            </w:r>
            <w:r>
              <w:rPr>
                <w:rFonts w:ascii="Comic Sans MS" w:eastAsia="Comic Sans MS" w:hAnsi="Comic Sans MS" w:cs="Comic Sans MS"/>
                <w:b/>
                <w:sz w:val="20"/>
                <w:szCs w:val="20"/>
              </w:rPr>
              <w:t>Ask</w:t>
            </w:r>
            <w:proofErr w:type="gramEnd"/>
            <w:r>
              <w:rPr>
                <w:rFonts w:ascii="Comic Sans MS" w:eastAsia="Comic Sans MS" w:hAnsi="Comic Sans MS" w:cs="Comic Sans MS"/>
                <w:b/>
                <w:sz w:val="20"/>
                <w:szCs w:val="20"/>
              </w:rPr>
              <w:t xml:space="preserve"> questions to determine cause and effect relationships of electric or magnetic interactions between two</w:t>
            </w:r>
          </w:p>
          <w:p w:rsidR="00397A87" w:rsidRDefault="00422271">
            <w:pPr>
              <w:spacing w:line="240" w:lineRule="auto"/>
              <w:rPr>
                <w:rFonts w:ascii="Cuprum" w:eastAsia="Cuprum" w:hAnsi="Cuprum" w:cs="Cuprum"/>
                <w:b/>
                <w:sz w:val="24"/>
                <w:szCs w:val="24"/>
              </w:rPr>
            </w:pPr>
            <w:r>
              <w:rPr>
                <w:rFonts w:ascii="Comic Sans MS" w:eastAsia="Comic Sans MS" w:hAnsi="Comic Sans MS" w:cs="Comic Sans MS"/>
                <w:b/>
                <w:sz w:val="20"/>
                <w:szCs w:val="20"/>
              </w:rPr>
              <w:lastRenderedPageBreak/>
              <w:t xml:space="preserve"> objects not in contact with each </w:t>
            </w:r>
            <w:proofErr w:type="spellStart"/>
            <w:r>
              <w:rPr>
                <w:rFonts w:ascii="Comic Sans MS" w:eastAsia="Comic Sans MS" w:hAnsi="Comic Sans MS" w:cs="Comic Sans MS"/>
                <w:b/>
                <w:sz w:val="20"/>
                <w:szCs w:val="20"/>
              </w:rPr>
              <w:t>othe</w:t>
            </w:r>
            <w:proofErr w:type="spellEnd"/>
          </w:p>
        </w:tc>
        <w:tc>
          <w:tcPr>
            <w:tcW w:w="235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Running Records</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Handwriting</w:t>
            </w:r>
          </w:p>
        </w:tc>
        <w:tc>
          <w:tcPr>
            <w:tcW w:w="228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Science/Social Studies</w:t>
            </w:r>
          </w:p>
          <w:p w:rsidR="00397A87" w:rsidRDefault="00422271">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Forces on a baseball article is covered in shared reading**</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sz w:val="24"/>
                <w:szCs w:val="24"/>
              </w:rPr>
              <w:t xml:space="preserve">** Review Forces in motion </w:t>
            </w:r>
            <w:proofErr w:type="spellStart"/>
            <w:r>
              <w:rPr>
                <w:rFonts w:ascii="Comic Sans MS" w:eastAsia="Comic Sans MS" w:hAnsi="Comic Sans MS" w:cs="Comic Sans MS"/>
                <w:sz w:val="24"/>
                <w:szCs w:val="24"/>
              </w:rPr>
              <w:t>powerpoint</w:t>
            </w:r>
            <w:proofErr w:type="spellEnd"/>
            <w:r>
              <w:rPr>
                <w:rFonts w:ascii="Comic Sans MS" w:eastAsia="Comic Sans MS" w:hAnsi="Comic Sans MS" w:cs="Comic Sans MS"/>
                <w:sz w:val="24"/>
                <w:szCs w:val="24"/>
              </w:rPr>
              <w:t>**</w:t>
            </w:r>
          </w:p>
        </w:tc>
        <w:tc>
          <w:tcPr>
            <w:tcW w:w="241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Science Social Studies </w:t>
            </w:r>
          </w:p>
          <w:p w:rsidR="00397A87" w:rsidRDefault="00422271">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Forces on a baseball article is covered in shared reading**</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sz w:val="24"/>
                <w:szCs w:val="24"/>
              </w:rPr>
              <w:t xml:space="preserve">** Review Forces in motion </w:t>
            </w:r>
            <w:proofErr w:type="spellStart"/>
            <w:r>
              <w:rPr>
                <w:rFonts w:ascii="Comic Sans MS" w:eastAsia="Comic Sans MS" w:hAnsi="Comic Sans MS" w:cs="Comic Sans MS"/>
                <w:sz w:val="24"/>
                <w:szCs w:val="24"/>
              </w:rPr>
              <w:t>powerpoint</w:t>
            </w:r>
            <w:proofErr w:type="spellEnd"/>
            <w:r>
              <w:rPr>
                <w:rFonts w:ascii="Comic Sans MS" w:eastAsia="Comic Sans MS" w:hAnsi="Comic Sans MS" w:cs="Comic Sans MS"/>
                <w:sz w:val="24"/>
                <w:szCs w:val="24"/>
              </w:rPr>
              <w:t>**</w:t>
            </w:r>
          </w:p>
        </w:tc>
        <w:tc>
          <w:tcPr>
            <w:tcW w:w="2295" w:type="dxa"/>
            <w:tcBorders>
              <w:left w:val="single" w:sz="18" w:space="0" w:color="000000"/>
            </w:tcBorders>
          </w:tcPr>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Running Records</w:t>
            </w:r>
          </w:p>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Handwritin</w:t>
            </w:r>
            <w:r>
              <w:rPr>
                <w:rFonts w:ascii="Comic Sans MS" w:eastAsia="Comic Sans MS" w:hAnsi="Comic Sans MS" w:cs="Comic Sans MS"/>
                <w:u w:val="single"/>
              </w:rPr>
              <w:t>g</w:t>
            </w:r>
          </w:p>
        </w:tc>
        <w:tc>
          <w:tcPr>
            <w:tcW w:w="1935" w:type="dxa"/>
            <w:tcBorders>
              <w:left w:val="single" w:sz="18" w:space="0" w:color="000000"/>
            </w:tcBorders>
          </w:tcPr>
          <w:p w:rsidR="00397A87" w:rsidRDefault="00422271">
            <w:pPr>
              <w:spacing w:line="240" w:lineRule="auto"/>
              <w:rPr>
                <w:rFonts w:ascii="Comic Sans MS" w:eastAsia="Comic Sans MS" w:hAnsi="Comic Sans MS" w:cs="Comic Sans MS"/>
                <w:u w:val="single"/>
              </w:rPr>
            </w:pPr>
            <w:r>
              <w:rPr>
                <w:rFonts w:ascii="Comic Sans MS" w:eastAsia="Comic Sans MS" w:hAnsi="Comic Sans MS" w:cs="Comic Sans MS"/>
                <w:u w:val="single"/>
              </w:rPr>
              <w:t>Science Lab/Experiments/Group Projects</w:t>
            </w:r>
          </w:p>
          <w:p w:rsidR="00397A87" w:rsidRDefault="00422271">
            <w:pPr>
              <w:spacing w:line="240" w:lineRule="auto"/>
              <w:rPr>
                <w:rFonts w:ascii="Comic Sans MS" w:eastAsia="Comic Sans MS" w:hAnsi="Comic Sans MS" w:cs="Comic Sans MS"/>
                <w:highlight w:val="yellow"/>
              </w:rPr>
            </w:pPr>
            <w:r>
              <w:rPr>
                <w:rFonts w:ascii="Comic Sans MS" w:eastAsia="Comic Sans MS" w:hAnsi="Comic Sans MS" w:cs="Comic Sans MS"/>
                <w:highlight w:val="yellow"/>
              </w:rPr>
              <w:t>Quiz over Newsela Article</w:t>
            </w:r>
          </w:p>
        </w:tc>
      </w:tr>
      <w:tr w:rsidR="00397A87">
        <w:trPr>
          <w:trHeight w:val="560"/>
          <w:jc w:val="center"/>
        </w:trPr>
        <w:tc>
          <w:tcPr>
            <w:tcW w:w="13155" w:type="dxa"/>
            <w:gridSpan w:val="6"/>
            <w:shd w:val="clear" w:color="auto" w:fill="auto"/>
            <w:tcMar>
              <w:top w:w="100" w:type="dxa"/>
              <w:left w:w="100" w:type="dxa"/>
              <w:bottom w:w="100" w:type="dxa"/>
              <w:right w:w="100" w:type="dxa"/>
            </w:tcMar>
          </w:tcPr>
          <w:p w:rsidR="00397A87" w:rsidRDefault="00422271">
            <w:pPr>
              <w:widowControl w:val="0"/>
              <w:spacing w:line="240" w:lineRule="auto"/>
              <w:jc w:val="center"/>
              <w:rPr>
                <w:rFonts w:ascii="Cuprum" w:eastAsia="Cuprum" w:hAnsi="Cuprum" w:cs="Cuprum"/>
                <w:sz w:val="36"/>
                <w:szCs w:val="36"/>
              </w:rPr>
            </w:pPr>
            <w:r>
              <w:rPr>
                <w:rFonts w:ascii="Cuprum" w:eastAsia="Cuprum" w:hAnsi="Cuprum" w:cs="Cuprum"/>
                <w:sz w:val="36"/>
                <w:szCs w:val="36"/>
              </w:rPr>
              <w:t>2:40-3:00</w:t>
            </w:r>
          </w:p>
          <w:p w:rsidR="00397A87" w:rsidRDefault="00422271">
            <w:pPr>
              <w:widowControl w:val="0"/>
              <w:spacing w:line="240" w:lineRule="auto"/>
              <w:jc w:val="center"/>
              <w:rPr>
                <w:rFonts w:ascii="Cuprum" w:eastAsia="Cuprum" w:hAnsi="Cuprum" w:cs="Cuprum"/>
                <w:sz w:val="36"/>
                <w:szCs w:val="36"/>
              </w:rPr>
            </w:pPr>
            <w:r>
              <w:rPr>
                <w:rFonts w:ascii="Cuprum" w:eastAsia="Cuprum" w:hAnsi="Cuprum" w:cs="Cuprum"/>
                <w:sz w:val="36"/>
                <w:szCs w:val="36"/>
              </w:rPr>
              <w:t>Teacher Monitored Recess</w:t>
            </w:r>
          </w:p>
        </w:tc>
      </w:tr>
      <w:tr w:rsidR="00397A87">
        <w:trPr>
          <w:trHeight w:val="560"/>
          <w:jc w:val="center"/>
        </w:trPr>
        <w:tc>
          <w:tcPr>
            <w:tcW w:w="13155" w:type="dxa"/>
            <w:gridSpan w:val="6"/>
            <w:shd w:val="clear" w:color="auto" w:fill="auto"/>
            <w:tcMar>
              <w:top w:w="100" w:type="dxa"/>
              <w:left w:w="100" w:type="dxa"/>
              <w:bottom w:w="100" w:type="dxa"/>
              <w:right w:w="100" w:type="dxa"/>
            </w:tcMar>
          </w:tcPr>
          <w:p w:rsidR="00397A87" w:rsidRDefault="00422271">
            <w:pPr>
              <w:widowControl w:val="0"/>
              <w:spacing w:line="240" w:lineRule="auto"/>
              <w:jc w:val="center"/>
              <w:rPr>
                <w:rFonts w:ascii="Cuprum" w:eastAsia="Cuprum" w:hAnsi="Cuprum" w:cs="Cuprum"/>
                <w:sz w:val="24"/>
                <w:szCs w:val="24"/>
              </w:rPr>
            </w:pPr>
            <w:r>
              <w:rPr>
                <w:rFonts w:ascii="Cuprum" w:eastAsia="Cuprum" w:hAnsi="Cuprum" w:cs="Cuprum"/>
                <w:sz w:val="36"/>
                <w:szCs w:val="36"/>
              </w:rPr>
              <w:t>2:55-3:00</w:t>
            </w:r>
          </w:p>
          <w:p w:rsidR="00397A87" w:rsidRDefault="00422271">
            <w:pPr>
              <w:widowControl w:val="0"/>
              <w:spacing w:line="240" w:lineRule="auto"/>
              <w:jc w:val="center"/>
              <w:rPr>
                <w:rFonts w:ascii="Cuprum" w:eastAsia="Cuprum" w:hAnsi="Cuprum" w:cs="Cuprum"/>
                <w:sz w:val="36"/>
                <w:szCs w:val="36"/>
              </w:rPr>
            </w:pPr>
            <w:r>
              <w:rPr>
                <w:rFonts w:ascii="Cuprum" w:eastAsia="Cuprum" w:hAnsi="Cuprum" w:cs="Cuprum"/>
                <w:sz w:val="24"/>
                <w:szCs w:val="24"/>
              </w:rPr>
              <w:t>Prepare for Dismissal</w:t>
            </w:r>
          </w:p>
        </w:tc>
      </w:tr>
    </w:tbl>
    <w:p w:rsidR="00397A87" w:rsidRDefault="00397A87">
      <w:pPr>
        <w:spacing w:line="240" w:lineRule="auto"/>
        <w:ind w:left="-810"/>
        <w:jc w:val="center"/>
        <w:rPr>
          <w:rFonts w:ascii="Amatic SC" w:eastAsia="Amatic SC" w:hAnsi="Amatic SC" w:cs="Amatic SC"/>
          <w:sz w:val="28"/>
          <w:szCs w:val="28"/>
        </w:rPr>
      </w:pPr>
    </w:p>
    <w:p w:rsidR="00397A87" w:rsidRDefault="00422271">
      <w:pPr>
        <w:spacing w:line="240" w:lineRule="auto"/>
        <w:ind w:left="-810"/>
        <w:jc w:val="center"/>
        <w:rPr>
          <w:rFonts w:ascii="Amatic SC" w:eastAsia="Amatic SC" w:hAnsi="Amatic SC" w:cs="Amatic SC"/>
          <w:sz w:val="28"/>
          <w:szCs w:val="28"/>
        </w:rPr>
      </w:pPr>
      <w:r>
        <w:rPr>
          <w:rFonts w:ascii="Amatic SC" w:eastAsia="Amatic SC" w:hAnsi="Amatic SC" w:cs="Amatic SC"/>
          <w:sz w:val="28"/>
          <w:szCs w:val="28"/>
        </w:rPr>
        <w:t xml:space="preserve"> </w:t>
      </w:r>
    </w:p>
    <w:p w:rsidR="00397A87" w:rsidRDefault="00397A87"/>
    <w:sectPr w:rsidR="00397A87">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prum">
    <w:charset w:val="00"/>
    <w:family w:val="auto"/>
    <w:pitch w:val="default"/>
  </w:font>
  <w:font w:name="Comic Sans MS">
    <w:panose1 w:val="030F0702030302020204"/>
    <w:charset w:val="00"/>
    <w:family w:val="script"/>
    <w:pitch w:val="variable"/>
    <w:sig w:usb0="00000287" w:usb1="00000000" w:usb2="00000000" w:usb3="00000000" w:csb0="0000009F" w:csb1="00000000"/>
  </w:font>
  <w:font w:name="Amatic SC">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87"/>
    <w:rsid w:val="00397A87"/>
    <w:rsid w:val="0042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021BF"/>
  <w15:docId w15:val="{B37CA64E-4D94-3C49-A192-FD72E164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2365</Words>
  <Characters>13484</Characters>
  <Application>Microsoft Office Word</Application>
  <DocSecurity>0</DocSecurity>
  <Lines>112</Lines>
  <Paragraphs>31</Paragraphs>
  <ScaleCrop>false</ScaleCrop>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2019-10-30T16:35:00Z</dcterms:created>
  <dcterms:modified xsi:type="dcterms:W3CDTF">2019-10-30T16:55:00Z</dcterms:modified>
</cp:coreProperties>
</file>